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94"/>
        <w:gridCol w:w="3956"/>
      </w:tblGrid>
      <w:tr w:rsidR="002B0703" w:rsidRPr="00A10137" w:rsidTr="002B5A4E">
        <w:trPr>
          <w:trHeight w:val="974"/>
        </w:trPr>
        <w:tc>
          <w:tcPr>
            <w:tcW w:w="5794" w:type="dxa"/>
          </w:tcPr>
          <w:p w:rsidR="002B0703" w:rsidRPr="00AD2961" w:rsidRDefault="002B0703" w:rsidP="002B0703">
            <w:pPr>
              <w:contextualSpacing/>
              <w:rPr>
                <w:rFonts w:ascii="PF Din Text Cond Pro Light" w:hAnsi="PF Din Text Cond Pro Light"/>
                <w:vertAlign w:val="subscript"/>
              </w:rPr>
            </w:pPr>
          </w:p>
          <w:p w:rsidR="002B0703" w:rsidRPr="00A10137" w:rsidRDefault="002B5A4E" w:rsidP="002B0703">
            <w:pPr>
              <w:contextualSpacing/>
              <w:rPr>
                <w:rFonts w:ascii="PF Din Text Cond Pro Light" w:hAnsi="PF Din Text Cond Pro Light"/>
              </w:rPr>
            </w:pPr>
            <w:r w:rsidRPr="00A10137">
              <w:rPr>
                <w:rFonts w:ascii="PF Din Text Cond Pro Light" w:eastAsia="Calibri" w:hAnsi="PF Din Text Cond Pro Light"/>
                <w:noProof/>
                <w:lang w:eastAsia="ru-RU"/>
              </w:rPr>
              <w:drawing>
                <wp:inline distT="0" distB="0" distL="0" distR="0" wp14:anchorId="77B15B34" wp14:editId="6A04C39D">
                  <wp:extent cx="2152650" cy="742950"/>
                  <wp:effectExtent l="0" t="0" r="0" b="0"/>
                  <wp:docPr id="2" name="Рисунок 2" descr="P:\брендбук 2019\ивэнерго_логотип нов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брендбук 2019\ивэнерго_логотип новый.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742950"/>
                          </a:xfrm>
                          <a:prstGeom prst="rect">
                            <a:avLst/>
                          </a:prstGeom>
                          <a:noFill/>
                          <a:ln>
                            <a:noFill/>
                          </a:ln>
                        </pic:spPr>
                      </pic:pic>
                    </a:graphicData>
                  </a:graphic>
                </wp:inline>
              </w:drawing>
            </w:r>
          </w:p>
          <w:p w:rsidR="00F41C1D" w:rsidRPr="00A10137" w:rsidRDefault="00F41C1D" w:rsidP="002B0703">
            <w:pPr>
              <w:ind w:left="-384"/>
              <w:contextualSpacing/>
              <w:rPr>
                <w:rFonts w:ascii="PF Din Text Cond Pro Light" w:hAnsi="PF Din Text Cond Pro Light"/>
              </w:rPr>
            </w:pPr>
            <w:r w:rsidRPr="00A10137">
              <w:rPr>
                <w:rFonts w:ascii="PF Din Text Cond Pro Light" w:hAnsi="PF Din Text Cond Pro Light"/>
              </w:rPr>
              <w:t>\С</w:t>
            </w:r>
          </w:p>
          <w:p w:rsidR="00F41C1D" w:rsidRPr="00A10137" w:rsidRDefault="00F41C1D" w:rsidP="002B5A4E">
            <w:pPr>
              <w:ind w:left="-105"/>
              <w:contextualSpacing/>
              <w:rPr>
                <w:rFonts w:ascii="PF Din Text Cond Pro Light" w:hAnsi="PF Din Text Cond Pro Light"/>
                <w:lang w:val="en-US"/>
              </w:rPr>
            </w:pPr>
          </w:p>
        </w:tc>
        <w:tc>
          <w:tcPr>
            <w:tcW w:w="3956" w:type="dxa"/>
          </w:tcPr>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Публичное акционерное общество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w:t>
            </w:r>
            <w:proofErr w:type="spellStart"/>
            <w:r w:rsidRPr="00A10137">
              <w:rPr>
                <w:rFonts w:ascii="PF Din Text Cond Pro Light" w:eastAsia="Calibri" w:hAnsi="PF Din Text Cond Pro Light" w:cs="Times New Roman"/>
                <w:sz w:val="18"/>
                <w:szCs w:val="18"/>
              </w:rPr>
              <w:t>Россети</w:t>
            </w:r>
            <w:proofErr w:type="spellEnd"/>
            <w:r w:rsidRPr="00A10137">
              <w:rPr>
                <w:rFonts w:ascii="PF Din Text Cond Pro Light" w:eastAsia="Calibri" w:hAnsi="PF Din Text Cond Pro Light" w:cs="Times New Roman"/>
                <w:sz w:val="18"/>
                <w:szCs w:val="18"/>
              </w:rPr>
              <w:t xml:space="preserve"> Центр и Приволжье»</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p>
          <w:p w:rsidR="002B5A4E" w:rsidRPr="00A10137" w:rsidRDefault="002B5A4E" w:rsidP="002B5A4E">
            <w:pPr>
              <w:ind w:left="5529" w:hanging="5529"/>
              <w:contextualSpacing/>
              <w:rPr>
                <w:rFonts w:ascii="PF Din Text Cond Pro Light" w:eastAsia="Calibri" w:hAnsi="PF Din Text Cond Pro Light" w:cs="Times New Roman"/>
                <w:sz w:val="18"/>
                <w:szCs w:val="18"/>
              </w:rPr>
            </w:pPr>
            <w:proofErr w:type="gramStart"/>
            <w:r w:rsidRPr="00A10137">
              <w:rPr>
                <w:rFonts w:ascii="PF Din Text Cond Pro Light" w:eastAsia="Calibri" w:hAnsi="PF Din Text Cond Pro Light" w:cs="Times New Roman"/>
                <w:sz w:val="18"/>
                <w:szCs w:val="18"/>
              </w:rPr>
              <w:t>Филиал  ПАО</w:t>
            </w:r>
            <w:proofErr w:type="gramEnd"/>
            <w:r w:rsidRPr="00A10137">
              <w:rPr>
                <w:rFonts w:ascii="PF Din Text Cond Pro Light" w:eastAsia="Calibri" w:hAnsi="PF Din Text Cond Pro Light" w:cs="Times New Roman"/>
                <w:sz w:val="18"/>
                <w:szCs w:val="18"/>
              </w:rPr>
              <w:t xml:space="preserve"> «</w:t>
            </w:r>
            <w:proofErr w:type="spellStart"/>
            <w:r w:rsidRPr="00A10137">
              <w:rPr>
                <w:rFonts w:ascii="PF Din Text Cond Pro Light" w:eastAsia="Calibri" w:hAnsi="PF Din Text Cond Pro Light" w:cs="Times New Roman"/>
                <w:sz w:val="18"/>
                <w:szCs w:val="18"/>
              </w:rPr>
              <w:t>Россети</w:t>
            </w:r>
            <w:proofErr w:type="spellEnd"/>
            <w:r w:rsidRPr="00A10137">
              <w:rPr>
                <w:rFonts w:ascii="PF Din Text Cond Pro Light" w:eastAsia="Calibri" w:hAnsi="PF Din Text Cond Pro Light" w:cs="Times New Roman"/>
                <w:sz w:val="18"/>
                <w:szCs w:val="18"/>
              </w:rPr>
              <w:t xml:space="preserve"> Центр и Приволжье» - Ивэнерго»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 xml:space="preserve">ул. </w:t>
            </w:r>
            <w:proofErr w:type="spellStart"/>
            <w:r w:rsidRPr="00A10137">
              <w:rPr>
                <w:rFonts w:ascii="PF Din Text Cond Pro Light" w:eastAsia="Calibri" w:hAnsi="PF Din Text Cond Pro Light" w:cs="Times New Roman"/>
                <w:sz w:val="18"/>
                <w:szCs w:val="18"/>
              </w:rPr>
              <w:t>Крутицкая</w:t>
            </w:r>
            <w:proofErr w:type="spellEnd"/>
            <w:r w:rsidRPr="00A10137">
              <w:rPr>
                <w:rFonts w:ascii="PF Din Text Cond Pro Light" w:eastAsia="Calibri" w:hAnsi="PF Din Text Cond Pro Light" w:cs="Times New Roman"/>
                <w:sz w:val="18"/>
                <w:szCs w:val="18"/>
              </w:rPr>
              <w:t>, д. 8/2, г. Иваново, 153000</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Тел. +7 (4932) 38-63-71, факс: +7 (4932) 33-99-17</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Единый контакт-центр: 8-800-220-0-220</w:t>
            </w:r>
          </w:p>
          <w:p w:rsidR="002B5A4E" w:rsidRPr="00A10137" w:rsidRDefault="002B5A4E" w:rsidP="002B5A4E">
            <w:pPr>
              <w:ind w:left="5529" w:hanging="5529"/>
              <w:contextualSpacing/>
              <w:rPr>
                <w:rFonts w:ascii="PF Din Text Cond Pro Light" w:eastAsia="Calibri" w:hAnsi="PF Din Text Cond Pro Light" w:cs="Times New Roman"/>
                <w:sz w:val="18"/>
                <w:szCs w:val="18"/>
                <w:lang w:val="en-US"/>
              </w:rPr>
            </w:pPr>
            <w:r w:rsidRPr="00A10137">
              <w:rPr>
                <w:rFonts w:ascii="PF Din Text Cond Pro Light" w:eastAsia="Calibri" w:hAnsi="PF Din Text Cond Pro Light" w:cs="Times New Roman"/>
                <w:sz w:val="18"/>
                <w:szCs w:val="18"/>
                <w:lang w:val="en-US"/>
              </w:rPr>
              <w:t>e-mail: secr@iv.mrsk-cp.ru, http:// www.mrsk-cp.ru</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 xml:space="preserve">ОКПО 00127663, </w:t>
            </w:r>
            <w:proofErr w:type="gramStart"/>
            <w:r w:rsidRPr="00A10137">
              <w:rPr>
                <w:rFonts w:ascii="PF Din Text Cond Pro Light" w:eastAsia="Calibri" w:hAnsi="PF Din Text Cond Pro Light" w:cs="Times New Roman"/>
                <w:sz w:val="18"/>
                <w:szCs w:val="18"/>
              </w:rPr>
              <w:t>ОГРН  1075260020043</w:t>
            </w:r>
            <w:proofErr w:type="gramEnd"/>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ИНН/КПП 5260200603/370202001</w:t>
            </w:r>
          </w:p>
          <w:p w:rsidR="002B0703" w:rsidRPr="00A10137" w:rsidRDefault="002B0703" w:rsidP="00C028F6">
            <w:pPr>
              <w:ind w:right="747"/>
              <w:contextualSpacing/>
              <w:rPr>
                <w:rFonts w:ascii="PF Din Text Cond Pro Light" w:hAnsi="PF Din Text Cond Pro Light"/>
              </w:rPr>
            </w:pPr>
          </w:p>
        </w:tc>
      </w:tr>
    </w:tbl>
    <w:p w:rsidR="00B62398" w:rsidRPr="00965D9A" w:rsidRDefault="00564D79" w:rsidP="00B62398">
      <w:pPr>
        <w:pStyle w:val="af"/>
        <w:spacing w:before="0" w:after="0" w:line="240" w:lineRule="auto"/>
        <w:ind w:firstLine="0"/>
        <w:rPr>
          <w:rFonts w:ascii="Times New Roman" w:hAnsi="Times New Roman"/>
          <w:sz w:val="24"/>
          <w:szCs w:val="24"/>
          <w:lang w:val="ru-RU"/>
        </w:rPr>
      </w:pPr>
      <w:r w:rsidRPr="00965D9A">
        <w:rPr>
          <w:rFonts w:ascii="Times New Roman" w:hAnsi="Times New Roman"/>
          <w:sz w:val="24"/>
          <w:szCs w:val="24"/>
        </w:rPr>
        <w:t>Приглашение к участию в закупке</w:t>
      </w:r>
      <w:r w:rsidR="00B62398" w:rsidRPr="00965D9A">
        <w:rPr>
          <w:rFonts w:ascii="Times New Roman" w:hAnsi="Times New Roman"/>
          <w:sz w:val="24"/>
          <w:szCs w:val="24"/>
          <w:lang w:val="ru-RU"/>
        </w:rPr>
        <w:t>,</w:t>
      </w:r>
    </w:p>
    <w:p w:rsidR="00564D79" w:rsidRPr="00965D9A" w:rsidRDefault="00B62398" w:rsidP="00B62398">
      <w:pPr>
        <w:pStyle w:val="af"/>
        <w:spacing w:before="0" w:after="0" w:line="240" w:lineRule="auto"/>
        <w:ind w:firstLine="0"/>
        <w:rPr>
          <w:rFonts w:ascii="Times New Roman" w:hAnsi="Times New Roman"/>
          <w:sz w:val="24"/>
          <w:szCs w:val="24"/>
          <w:lang w:val="ru-RU"/>
        </w:rPr>
      </w:pPr>
      <w:r w:rsidRPr="00965D9A">
        <w:rPr>
          <w:rFonts w:ascii="Times New Roman" w:hAnsi="Times New Roman"/>
          <w:sz w:val="24"/>
          <w:szCs w:val="24"/>
          <w:lang w:val="ru-RU"/>
        </w:rPr>
        <w:t xml:space="preserve">проводимой способом </w:t>
      </w:r>
      <w:r w:rsidR="00564D79" w:rsidRPr="00965D9A">
        <w:rPr>
          <w:rFonts w:ascii="Times New Roman" w:hAnsi="Times New Roman"/>
          <w:sz w:val="24"/>
          <w:szCs w:val="24"/>
          <w:lang w:val="ru-RU"/>
        </w:rPr>
        <w:t>«сравнение цен»</w:t>
      </w:r>
      <w:r w:rsidRPr="00965D9A">
        <w:rPr>
          <w:rFonts w:ascii="Times New Roman" w:hAnsi="Times New Roman"/>
          <w:sz w:val="24"/>
          <w:szCs w:val="24"/>
          <w:lang w:val="ru-RU"/>
        </w:rPr>
        <w:t xml:space="preserve"> в электронной форме</w:t>
      </w:r>
    </w:p>
    <w:p w:rsidR="00564D79" w:rsidRPr="00965D9A" w:rsidRDefault="00BF3C60" w:rsidP="00B62398">
      <w:pPr>
        <w:jc w:val="center"/>
        <w:rPr>
          <w:rFonts w:ascii="Times New Roman" w:eastAsia="Times New Roman" w:hAnsi="Times New Roman" w:cs="Times New Roman"/>
          <w:b/>
          <w:bCs/>
          <w:kern w:val="28"/>
          <w:sz w:val="24"/>
          <w:szCs w:val="24"/>
          <w:highlight w:val="yellow"/>
          <w:lang w:eastAsia="x-none"/>
        </w:rPr>
      </w:pPr>
      <w:r w:rsidRPr="00965D9A">
        <w:rPr>
          <w:rFonts w:ascii="Times New Roman" w:eastAsia="Times New Roman" w:hAnsi="Times New Roman" w:cs="Times New Roman"/>
          <w:b/>
          <w:bCs/>
          <w:kern w:val="28"/>
          <w:sz w:val="24"/>
          <w:szCs w:val="24"/>
          <w:lang w:val="x-none" w:eastAsia="x-none"/>
        </w:rPr>
        <w:t xml:space="preserve">№ </w:t>
      </w:r>
      <w:proofErr w:type="spellStart"/>
      <w:r w:rsidR="00F22933" w:rsidRPr="00965D9A">
        <w:rPr>
          <w:rFonts w:ascii="Times New Roman" w:eastAsia="Calibri" w:hAnsi="Times New Roman" w:cs="Times New Roman"/>
          <w:b/>
          <w:u w:val="single"/>
        </w:rPr>
        <w:t>ИвЭ</w:t>
      </w:r>
      <w:proofErr w:type="spellEnd"/>
      <w:r w:rsidR="00F22933" w:rsidRPr="00965D9A">
        <w:rPr>
          <w:rFonts w:ascii="Times New Roman" w:eastAsia="Calibri" w:hAnsi="Times New Roman" w:cs="Times New Roman"/>
          <w:b/>
          <w:u w:val="single"/>
        </w:rPr>
        <w:t>/20-2-02</w:t>
      </w:r>
      <w:r w:rsidRPr="005D33CA">
        <w:rPr>
          <w:rFonts w:ascii="Times New Roman" w:eastAsia="Calibri" w:hAnsi="Times New Roman" w:cs="Times New Roman"/>
          <w:b/>
          <w:u w:val="single"/>
        </w:rPr>
        <w:t>/</w:t>
      </w:r>
      <w:r w:rsidR="005D33CA" w:rsidRPr="005D33CA">
        <w:rPr>
          <w:rFonts w:ascii="Times New Roman" w:eastAsia="Calibri" w:hAnsi="Times New Roman" w:cs="Times New Roman"/>
          <w:b/>
          <w:u w:val="single"/>
        </w:rPr>
        <w:t>18</w:t>
      </w:r>
      <w:r w:rsidR="00AA038B">
        <w:rPr>
          <w:rFonts w:ascii="Times New Roman" w:eastAsia="Times New Roman" w:hAnsi="Times New Roman" w:cs="Times New Roman"/>
          <w:b/>
          <w:bCs/>
          <w:kern w:val="28"/>
          <w:sz w:val="24"/>
          <w:szCs w:val="24"/>
          <w:lang w:val="x-none" w:eastAsia="x-none"/>
        </w:rPr>
        <w:t xml:space="preserve"> от</w:t>
      </w:r>
      <w:r w:rsidR="00854966">
        <w:rPr>
          <w:rFonts w:ascii="Times New Roman" w:eastAsia="Times New Roman" w:hAnsi="Times New Roman" w:cs="Times New Roman"/>
          <w:b/>
          <w:bCs/>
          <w:kern w:val="28"/>
          <w:sz w:val="24"/>
          <w:szCs w:val="24"/>
          <w:lang w:eastAsia="x-none"/>
        </w:rPr>
        <w:t xml:space="preserve"> </w:t>
      </w:r>
      <w:r w:rsidR="00DB2459">
        <w:rPr>
          <w:rFonts w:ascii="Times New Roman" w:eastAsia="Times New Roman" w:hAnsi="Times New Roman" w:cs="Times New Roman"/>
          <w:b/>
          <w:bCs/>
          <w:kern w:val="28"/>
          <w:sz w:val="24"/>
          <w:szCs w:val="24"/>
          <w:lang w:eastAsia="x-none"/>
        </w:rPr>
        <w:t>09</w:t>
      </w:r>
      <w:r w:rsidRPr="00417166">
        <w:rPr>
          <w:rFonts w:ascii="Times New Roman" w:eastAsia="Times New Roman" w:hAnsi="Times New Roman" w:cs="Times New Roman"/>
          <w:b/>
          <w:bCs/>
          <w:kern w:val="28"/>
          <w:sz w:val="24"/>
          <w:szCs w:val="24"/>
          <w:lang w:val="x-none" w:eastAsia="x-none"/>
        </w:rPr>
        <w:t>.</w:t>
      </w:r>
      <w:r w:rsidR="00854966">
        <w:rPr>
          <w:rFonts w:ascii="Times New Roman" w:eastAsia="Times New Roman" w:hAnsi="Times New Roman" w:cs="Times New Roman"/>
          <w:b/>
          <w:bCs/>
          <w:kern w:val="28"/>
          <w:sz w:val="24"/>
          <w:szCs w:val="24"/>
          <w:lang w:eastAsia="x-none"/>
        </w:rPr>
        <w:t>06</w:t>
      </w:r>
      <w:r w:rsidRPr="00417166">
        <w:rPr>
          <w:rFonts w:ascii="Times New Roman" w:eastAsia="Times New Roman" w:hAnsi="Times New Roman" w:cs="Times New Roman"/>
          <w:b/>
          <w:bCs/>
          <w:kern w:val="28"/>
          <w:sz w:val="24"/>
          <w:szCs w:val="24"/>
          <w:lang w:val="x-none" w:eastAsia="x-none"/>
        </w:rPr>
        <w:t>.</w:t>
      </w:r>
      <w:r w:rsidR="00B813BD" w:rsidRPr="00417166">
        <w:rPr>
          <w:rFonts w:ascii="Times New Roman" w:eastAsia="Times New Roman" w:hAnsi="Times New Roman" w:cs="Times New Roman"/>
          <w:b/>
          <w:bCs/>
          <w:kern w:val="28"/>
          <w:sz w:val="24"/>
          <w:szCs w:val="24"/>
          <w:lang w:val="x-none" w:eastAsia="x-none"/>
        </w:rPr>
        <w:t>202</w:t>
      </w:r>
      <w:r w:rsidR="004C777A">
        <w:rPr>
          <w:rFonts w:ascii="Times New Roman" w:eastAsia="Times New Roman" w:hAnsi="Times New Roman" w:cs="Times New Roman"/>
          <w:b/>
          <w:bCs/>
          <w:kern w:val="28"/>
          <w:sz w:val="24"/>
          <w:szCs w:val="24"/>
          <w:lang w:eastAsia="x-none"/>
        </w:rPr>
        <w:t>6</w:t>
      </w:r>
      <w:r w:rsidRPr="00417166">
        <w:rPr>
          <w:rFonts w:ascii="Times New Roman" w:eastAsia="Times New Roman" w:hAnsi="Times New Roman" w:cs="Times New Roman"/>
          <w:b/>
          <w:bCs/>
          <w:kern w:val="28"/>
          <w:sz w:val="24"/>
          <w:szCs w:val="24"/>
          <w:lang w:eastAsia="x-none"/>
        </w:rPr>
        <w:t>г.</w:t>
      </w:r>
    </w:p>
    <w:p w:rsidR="0026660B" w:rsidRPr="00965D9A" w:rsidRDefault="0026660B" w:rsidP="00E329E9">
      <w:pPr>
        <w:pStyle w:val="a9"/>
        <w:spacing w:after="0"/>
        <w:ind w:firstLine="708"/>
        <w:jc w:val="both"/>
        <w:rPr>
          <w:highlight w:val="yellow"/>
          <w:lang w:val="ru-RU"/>
        </w:rPr>
      </w:pPr>
    </w:p>
    <w:p w:rsidR="00D96BBF" w:rsidRPr="007A4E53" w:rsidRDefault="00D96BBF" w:rsidP="007A4E53">
      <w:pPr>
        <w:pStyle w:val="a9"/>
        <w:numPr>
          <w:ilvl w:val="0"/>
          <w:numId w:val="2"/>
        </w:numPr>
        <w:spacing w:after="0" w:line="276" w:lineRule="auto"/>
        <w:ind w:right="-6"/>
        <w:jc w:val="both"/>
        <w:rPr>
          <w:lang w:val="ru-RU"/>
        </w:rPr>
      </w:pPr>
      <w:r w:rsidRPr="007A4E53">
        <w:t xml:space="preserve">Инициатор закупки </w:t>
      </w:r>
      <w:r w:rsidR="002B5A4E" w:rsidRPr="007A4E53">
        <w:rPr>
          <w:lang w:val="ru-RU"/>
        </w:rPr>
        <w:t>филиал ПАО «</w:t>
      </w:r>
      <w:proofErr w:type="spellStart"/>
      <w:r w:rsidR="002B5A4E" w:rsidRPr="007A4E53">
        <w:rPr>
          <w:lang w:val="ru-RU"/>
        </w:rPr>
        <w:t>Россети</w:t>
      </w:r>
      <w:proofErr w:type="spellEnd"/>
      <w:r w:rsidR="002B5A4E" w:rsidRPr="007A4E53">
        <w:rPr>
          <w:lang w:val="ru-RU"/>
        </w:rPr>
        <w:t xml:space="preserve"> Центр и Приволжье» - «Ивэнерго», расположенный по адресу: </w:t>
      </w:r>
      <w:r w:rsidR="002B5A4E" w:rsidRPr="007A4E53">
        <w:rPr>
          <w:sz w:val="22"/>
          <w:szCs w:val="22"/>
          <w:lang w:val="ru-RU"/>
        </w:rPr>
        <w:t xml:space="preserve">153000, г. Иваново, ул. </w:t>
      </w:r>
      <w:proofErr w:type="spellStart"/>
      <w:r w:rsidR="002B5A4E" w:rsidRPr="007A4E53">
        <w:rPr>
          <w:sz w:val="22"/>
          <w:szCs w:val="22"/>
          <w:lang w:val="ru-RU"/>
        </w:rPr>
        <w:t>Крутицкая</w:t>
      </w:r>
      <w:proofErr w:type="spellEnd"/>
      <w:r w:rsidR="002B5A4E" w:rsidRPr="007A4E53">
        <w:rPr>
          <w:sz w:val="22"/>
          <w:szCs w:val="22"/>
          <w:lang w:val="ru-RU"/>
        </w:rPr>
        <w:t>, д. 8/2</w:t>
      </w:r>
      <w:r w:rsidR="00CB5FB5" w:rsidRPr="007A4E53">
        <w:rPr>
          <w:sz w:val="22"/>
          <w:szCs w:val="22"/>
          <w:lang w:val="ru-RU"/>
        </w:rPr>
        <w:t xml:space="preserve"> </w:t>
      </w:r>
      <w:r w:rsidRPr="007A4E53">
        <w:t xml:space="preserve">от имени заказчика </w:t>
      </w:r>
      <w:r w:rsidRPr="007A4E53">
        <w:rPr>
          <w:lang w:val="ru-RU"/>
        </w:rPr>
        <w:t>ПАО «</w:t>
      </w:r>
      <w:proofErr w:type="spellStart"/>
      <w:r w:rsidRPr="007A4E53">
        <w:rPr>
          <w:lang w:val="ru-RU"/>
        </w:rPr>
        <w:t>Россети</w:t>
      </w:r>
      <w:proofErr w:type="spellEnd"/>
      <w:r w:rsidRPr="007A4E53">
        <w:rPr>
          <w:lang w:val="ru-RU"/>
        </w:rPr>
        <w:t xml:space="preserve"> Центр и Приволжье»</w:t>
      </w:r>
      <w:r w:rsidRPr="007A4E53">
        <w:t xml:space="preserve"> (далее – Заказчик), расположенн</w:t>
      </w:r>
      <w:r w:rsidRPr="007A4E53">
        <w:rPr>
          <w:lang w:val="ru-RU"/>
        </w:rPr>
        <w:t>ого</w:t>
      </w:r>
      <w:r w:rsidRPr="007A4E53">
        <w:t xml:space="preserve"> по адресу: </w:t>
      </w:r>
      <w:r w:rsidR="002B5A4E" w:rsidRPr="007A4E53">
        <w:rPr>
          <w:sz w:val="22"/>
          <w:szCs w:val="22"/>
          <w:lang w:val="ru-RU"/>
        </w:rPr>
        <w:t>603950,            г. Нижний Новгород, ул. Рождественская, 33</w:t>
      </w:r>
      <w:r w:rsidRPr="007A4E53">
        <w:t>, настоящим уведомляет о проведении закупки</w:t>
      </w:r>
      <w:r w:rsidRPr="007A4E53">
        <w:rPr>
          <w:lang w:val="ru-RU"/>
        </w:rPr>
        <w:t>, проводимой способом «сравнение цен»</w:t>
      </w:r>
      <w:r w:rsidRPr="007A4E53">
        <w:t xml:space="preserve"> (далее – Закупка) и приглашает юридических лиц, физических лиц, в том числе индивидуальных предпринимателей</w:t>
      </w:r>
      <w:r w:rsidRPr="007A4E53">
        <w:rPr>
          <w:lang w:val="ru-RU"/>
        </w:rPr>
        <w:t>,</w:t>
      </w:r>
      <w:r w:rsidRPr="007A4E53">
        <w:t xml:space="preserve"> принять участие в процедуре Закупки с целью определения наилучшей</w:t>
      </w:r>
      <w:r w:rsidR="00CB5FB5" w:rsidRPr="007A4E53">
        <w:t xml:space="preserve"> заявки и заключения Договора</w:t>
      </w:r>
      <w:r w:rsidRPr="007A4E53">
        <w:t xml:space="preserve"> </w:t>
      </w:r>
      <w:r w:rsidR="002B5A4E" w:rsidRPr="007A4E53">
        <w:rPr>
          <w:b/>
          <w:i/>
          <w:color w:val="0000FF"/>
        </w:rPr>
        <w:t>на</w:t>
      </w:r>
      <w:r w:rsidR="002B5A4E" w:rsidRPr="007A4E53">
        <w:rPr>
          <w:b/>
          <w:i/>
          <w:color w:val="0000FF"/>
          <w:lang w:val="ru-RU"/>
        </w:rPr>
        <w:t xml:space="preserve"> </w:t>
      </w:r>
      <w:r w:rsidR="00857830">
        <w:rPr>
          <w:b/>
          <w:i/>
          <w:color w:val="0000FF"/>
          <w:lang w:val="ru-RU"/>
        </w:rPr>
        <w:t>постав</w:t>
      </w:r>
      <w:r w:rsidR="00854966">
        <w:rPr>
          <w:b/>
          <w:i/>
          <w:color w:val="0000FF"/>
          <w:lang w:val="ru-RU"/>
        </w:rPr>
        <w:t>ку грузоподъёмных приспособлений</w:t>
      </w:r>
      <w:r w:rsidR="004C777A">
        <w:rPr>
          <w:b/>
          <w:i/>
          <w:color w:val="0000FF"/>
          <w:lang w:val="ru-RU"/>
        </w:rPr>
        <w:t xml:space="preserve"> </w:t>
      </w:r>
      <w:r w:rsidR="007A4E53" w:rsidRPr="007A4E53">
        <w:rPr>
          <w:b/>
          <w:i/>
          <w:color w:val="0000FF"/>
          <w:lang w:val="ru-RU"/>
        </w:rPr>
        <w:t xml:space="preserve"> </w:t>
      </w:r>
      <w:r w:rsidR="00F7193C" w:rsidRPr="007A4E53">
        <w:rPr>
          <w:b/>
          <w:i/>
          <w:color w:val="0000FF"/>
          <w:lang w:val="ru-RU"/>
        </w:rPr>
        <w:t xml:space="preserve">с </w:t>
      </w:r>
      <w:r w:rsidRPr="007A4E53">
        <w:t>лицом ее подавшим</w:t>
      </w:r>
      <w:r w:rsidRPr="007A4E53">
        <w:rPr>
          <w:lang w:val="ru-RU"/>
        </w:rPr>
        <w:t>.</w:t>
      </w:r>
    </w:p>
    <w:p w:rsidR="0026660B" w:rsidRPr="007A4E53" w:rsidRDefault="00D96BBF" w:rsidP="00E329E9">
      <w:pPr>
        <w:pStyle w:val="a9"/>
        <w:spacing w:after="0"/>
        <w:ind w:firstLine="708"/>
        <w:jc w:val="both"/>
        <w:rPr>
          <w:lang w:val="ru-RU"/>
        </w:rPr>
      </w:pPr>
      <w:r w:rsidRPr="007A4E53">
        <w:rPr>
          <w:lang w:val="ru-RU"/>
        </w:rPr>
        <w:t>Приглашение к участию</w:t>
      </w:r>
      <w:r w:rsidRPr="007A4E53">
        <w:t xml:space="preserve">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7A4E53">
          <w:rPr>
            <w:color w:val="0000FF"/>
            <w:u w:val="single"/>
          </w:rPr>
          <w:t>tender.lot-online.ru</w:t>
        </w:r>
      </w:hyperlink>
      <w:r w:rsidRPr="007A4E53">
        <w:t xml:space="preserve"> </w:t>
      </w:r>
      <w:r w:rsidRPr="007A4E53">
        <w:rPr>
          <w:lang w:val="ru-RU"/>
        </w:rPr>
        <w:t xml:space="preserve">(далее - ЭТП) </w:t>
      </w:r>
      <w:r w:rsidRPr="007A4E53">
        <w:t xml:space="preserve">начиная </w:t>
      </w:r>
      <w:r w:rsidR="00B33F2C" w:rsidRPr="007A4E53">
        <w:rPr>
          <w:lang w:val="ru-RU"/>
        </w:rPr>
        <w:t xml:space="preserve">с </w:t>
      </w:r>
      <w:r w:rsidRPr="007A4E53">
        <w:t xml:space="preserve">даты </w:t>
      </w:r>
      <w:r w:rsidRPr="007A4E53">
        <w:rPr>
          <w:lang w:val="ru-RU"/>
        </w:rPr>
        <w:t>публикации.</w:t>
      </w:r>
    </w:p>
    <w:p w:rsidR="00B813BD" w:rsidRPr="00BA682F" w:rsidRDefault="00B813BD" w:rsidP="00B813BD">
      <w:pPr>
        <w:spacing w:after="0" w:line="240" w:lineRule="auto"/>
        <w:ind w:firstLine="709"/>
        <w:jc w:val="both"/>
        <w:rPr>
          <w:rFonts w:ascii="Times New Roman" w:hAnsi="Times New Roman" w:cs="Times New Roman"/>
          <w:sz w:val="24"/>
          <w:szCs w:val="24"/>
        </w:rPr>
      </w:pPr>
      <w:r w:rsidRPr="00BA682F">
        <w:rPr>
          <w:rFonts w:ascii="Times New Roman" w:hAnsi="Times New Roman" w:cs="Times New Roman"/>
          <w:sz w:val="24"/>
          <w:szCs w:val="24"/>
        </w:rPr>
        <w:t>Проведение закупок осущес</w:t>
      </w:r>
      <w:r w:rsidR="00FE76A5" w:rsidRPr="00BA682F">
        <w:rPr>
          <w:rFonts w:ascii="Times New Roman" w:hAnsi="Times New Roman" w:cs="Times New Roman"/>
          <w:sz w:val="24"/>
          <w:szCs w:val="24"/>
        </w:rPr>
        <w:t>твляется с учетом требований</w:t>
      </w:r>
      <w:r w:rsidRPr="00BA682F">
        <w:rPr>
          <w:rFonts w:ascii="Times New Roman" w:hAnsi="Times New Roman" w:cs="Times New Roman"/>
          <w:sz w:val="24"/>
          <w:szCs w:val="24"/>
        </w:rPr>
        <w:t xml:space="preserve">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p>
    <w:p w:rsidR="00B813BD" w:rsidRPr="00BA682F" w:rsidRDefault="00B813BD" w:rsidP="00B813BD">
      <w:pPr>
        <w:shd w:val="clear" w:color="auto" w:fill="FFFFFF"/>
        <w:tabs>
          <w:tab w:val="left" w:pos="1418"/>
        </w:tabs>
        <w:ind w:right="159" w:firstLine="709"/>
        <w:rPr>
          <w:rFonts w:ascii="Times New Roman" w:hAnsi="Times New Roman" w:cs="Times New Roman"/>
          <w:sz w:val="24"/>
          <w:szCs w:val="24"/>
        </w:rPr>
      </w:pPr>
      <w:r w:rsidRPr="00BA682F">
        <w:rPr>
          <w:rFonts w:ascii="Times New Roman" w:hAnsi="Times New Roman" w:cs="Times New Roman"/>
          <w:sz w:val="24"/>
          <w:szCs w:val="24"/>
        </w:rPr>
        <w:t xml:space="preserve">Организатор закупки при проведении настоящей закупки применяет нижеуказанные приоритеты, ограничения, запреты, преимущества: </w:t>
      </w:r>
    </w:p>
    <w:tbl>
      <w:tblPr>
        <w:tblW w:w="0" w:type="auto"/>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0"/>
      </w:tblGrid>
      <w:tr w:rsidR="00B813BD" w:rsidRPr="007A4E53" w:rsidTr="009A1506">
        <w:trPr>
          <w:trHeight w:val="787"/>
        </w:trPr>
        <w:tc>
          <w:tcPr>
            <w:tcW w:w="8825" w:type="dxa"/>
            <w:shd w:val="clear" w:color="auto" w:fill="auto"/>
          </w:tcPr>
          <w:p w:rsidR="00B813BD" w:rsidRPr="007A4E53" w:rsidRDefault="00B813BD" w:rsidP="009A1506">
            <w:pPr>
              <w:pStyle w:val="Default"/>
              <w:ind w:left="567" w:right="175"/>
              <w:jc w:val="both"/>
              <w:rPr>
                <w:b/>
                <w:color w:val="auto"/>
              </w:rPr>
            </w:pPr>
            <w:r w:rsidRPr="00BA682F">
              <w:rPr>
                <w:b/>
                <w:color w:val="auto"/>
              </w:rPr>
              <w:t>Запрет, ограничение, преимущество закупки работ, выполняемых иностранным лицом – УСТАНОВЛЕНЫ.</w:t>
            </w:r>
          </w:p>
        </w:tc>
      </w:tr>
    </w:tbl>
    <w:p w:rsidR="00B813BD" w:rsidRPr="007A4E53" w:rsidRDefault="00B813BD" w:rsidP="00E329E9">
      <w:pPr>
        <w:pStyle w:val="a9"/>
        <w:spacing w:after="0"/>
        <w:ind w:firstLine="708"/>
        <w:jc w:val="both"/>
        <w:rPr>
          <w:lang w:val="ru-RU"/>
        </w:rPr>
      </w:pPr>
    </w:p>
    <w:p w:rsidR="00F07D4B" w:rsidRPr="007A4E53"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7A4E53">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sidRPr="007A4E53">
        <w:rPr>
          <w:rFonts w:ascii="Times New Roman" w:eastAsia="Times New Roman" w:hAnsi="Times New Roman" w:cs="Times New Roman"/>
          <w:sz w:val="24"/>
          <w:szCs w:val="24"/>
          <w:lang w:eastAsia="ru-RU"/>
        </w:rPr>
        <w:t>.</w:t>
      </w:r>
    </w:p>
    <w:p w:rsidR="00F07D4B" w:rsidRPr="007A4E53" w:rsidRDefault="00720AD9" w:rsidP="00AB426C">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sidRPr="007A4E53">
        <w:rPr>
          <w:rFonts w:ascii="Times New Roman" w:eastAsia="Times New Roman" w:hAnsi="Times New Roman" w:cs="Times New Roman"/>
          <w:sz w:val="24"/>
          <w:szCs w:val="24"/>
          <w:lang w:eastAsia="ru-RU"/>
        </w:rPr>
        <w:t>Любой</w:t>
      </w:r>
      <w:r w:rsidRPr="007A4E53">
        <w:rPr>
          <w:rFonts w:ascii="Times New Roman" w:eastAsia="Times New Roman" w:hAnsi="Times New Roman" w:cs="Times New Roman"/>
          <w:sz w:val="24"/>
          <w:szCs w:val="24"/>
          <w:lang w:val="x-none" w:eastAsia="ru-RU"/>
        </w:rPr>
        <w:t xml:space="preserve"> участник закупки, должен соответствовать следующим требованиям</w:t>
      </w:r>
      <w:r w:rsidR="00F07D4B" w:rsidRPr="007A4E53">
        <w:rPr>
          <w:rFonts w:ascii="Times New Roman" w:eastAsia="Times New Roman" w:hAnsi="Times New Roman" w:cs="Times New Roman"/>
          <w:sz w:val="24"/>
          <w:szCs w:val="24"/>
          <w:lang w:val="x-none" w:eastAsia="ru-RU"/>
        </w:rPr>
        <w:t>:</w:t>
      </w:r>
      <w:bookmarkEnd w:id="0"/>
      <w:bookmarkEnd w:id="1"/>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2" w:name="_Ref1121359"/>
      <w:r w:rsidRPr="007A4E53">
        <w:rPr>
          <w:rFonts w:ascii="Times New Roman" w:hAnsi="Times New Roman" w:cs="Times New Roman"/>
          <w:sz w:val="24"/>
          <w:szCs w:val="24"/>
        </w:rPr>
        <w:lastRenderedPageBreak/>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7A4E53">
        <w:rPr>
          <w:rFonts w:ascii="Times New Roman" w:hAnsi="Times New Roman" w:cs="Times New Roman"/>
          <w:sz w:val="24"/>
          <w:szCs w:val="24"/>
        </w:rPr>
        <w:t xml:space="preserve"> </w:t>
      </w:r>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3" w:name="_Ref3307767"/>
      <w:r w:rsidRPr="007A4E53">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4" w:name="_Ref3307810"/>
      <w:r w:rsidRPr="007A4E53">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A4E53">
        <w:rPr>
          <w:rFonts w:ascii="Times New Roman" w:hAnsi="Times New Roman" w:cs="Times New Roman"/>
          <w:color w:val="0000FF"/>
          <w:sz w:val="24"/>
          <w:szCs w:val="24"/>
          <w:u w:val="single"/>
          <w:lang w:val="en-US"/>
        </w:rPr>
        <w:t>https</w:t>
      </w:r>
      <w:r w:rsidRPr="007A4E53">
        <w:rPr>
          <w:rFonts w:ascii="Times New Roman" w:hAnsi="Times New Roman" w:cs="Times New Roman"/>
          <w:color w:val="0000FF"/>
          <w:sz w:val="24"/>
          <w:szCs w:val="24"/>
          <w:u w:val="single"/>
        </w:rPr>
        <w:t>://</w:t>
      </w:r>
      <w:proofErr w:type="spellStart"/>
      <w:r w:rsidRPr="007A4E53">
        <w:rPr>
          <w:rFonts w:ascii="Times New Roman" w:hAnsi="Times New Roman" w:cs="Times New Roman"/>
          <w:color w:val="0000FF"/>
          <w:sz w:val="24"/>
          <w:szCs w:val="24"/>
          <w:u w:val="single"/>
          <w:lang w:val="en-US"/>
        </w:rPr>
        <w:t>fssp</w:t>
      </w:r>
      <w:proofErr w:type="spellEnd"/>
      <w:r w:rsidRPr="007A4E53">
        <w:rPr>
          <w:rFonts w:ascii="Times New Roman" w:hAnsi="Times New Roman" w:cs="Times New Roman"/>
          <w:color w:val="0000FF"/>
          <w:sz w:val="24"/>
          <w:szCs w:val="24"/>
          <w:u w:val="single"/>
        </w:rPr>
        <w:t>.</w:t>
      </w:r>
      <w:proofErr w:type="spellStart"/>
      <w:r w:rsidRPr="007A4E53">
        <w:rPr>
          <w:rFonts w:ascii="Times New Roman" w:hAnsi="Times New Roman" w:cs="Times New Roman"/>
          <w:color w:val="0000FF"/>
          <w:sz w:val="24"/>
          <w:szCs w:val="24"/>
          <w:u w:val="single"/>
          <w:lang w:val="en-US"/>
        </w:rPr>
        <w:t>gov</w:t>
      </w:r>
      <w:proofErr w:type="spellEnd"/>
      <w:r w:rsidRPr="007A4E53">
        <w:rPr>
          <w:rFonts w:ascii="Times New Roman" w:hAnsi="Times New Roman" w:cs="Times New Roman"/>
          <w:color w:val="0000FF"/>
          <w:sz w:val="24"/>
          <w:szCs w:val="24"/>
          <w:u w:val="single"/>
        </w:rPr>
        <w:t>.</w:t>
      </w:r>
      <w:proofErr w:type="spellStart"/>
      <w:r w:rsidRPr="007A4E53">
        <w:rPr>
          <w:rFonts w:ascii="Times New Roman" w:hAnsi="Times New Roman" w:cs="Times New Roman"/>
          <w:color w:val="0000FF"/>
          <w:sz w:val="24"/>
          <w:szCs w:val="24"/>
          <w:u w:val="single"/>
          <w:lang w:val="en-US"/>
        </w:rPr>
        <w:t>ru</w:t>
      </w:r>
      <w:proofErr w:type="spellEnd"/>
      <w:r w:rsidRPr="007A4E53">
        <w:rPr>
          <w:rFonts w:ascii="Times New Roman" w:hAnsi="Times New Roman" w:cs="Times New Roman"/>
          <w:color w:val="0000FF"/>
          <w:sz w:val="24"/>
          <w:szCs w:val="24"/>
          <w:u w:val="single"/>
        </w:rPr>
        <w:t>/</w:t>
      </w:r>
      <w:r w:rsidRPr="007A4E53">
        <w:rPr>
          <w:rFonts w:ascii="Times New Roman" w:hAnsi="Times New Roman" w:cs="Times New Roman"/>
          <w:sz w:val="24"/>
          <w:szCs w:val="24"/>
        </w:rPr>
        <w:t xml:space="preserve">; </w:t>
      </w:r>
      <w:proofErr w:type="spellStart"/>
      <w:r w:rsidRPr="007A4E53">
        <w:rPr>
          <w:rFonts w:ascii="Times New Roman" w:hAnsi="Times New Roman" w:cs="Times New Roman"/>
          <w:sz w:val="24"/>
          <w:szCs w:val="24"/>
        </w:rPr>
        <w:t>непривлечение</w:t>
      </w:r>
      <w:proofErr w:type="spellEnd"/>
      <w:r w:rsidRPr="007A4E53">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7A4E53">
        <w:rPr>
          <w:rFonts w:ascii="Times New Roman" w:hAnsi="Times New Roman" w:cs="Times New Roman"/>
          <w:sz w:val="24"/>
          <w:szCs w:val="24"/>
        </w:rPr>
        <w:t xml:space="preserve"> </w:t>
      </w:r>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r w:rsidRPr="007A4E53">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w:t>
      </w:r>
      <w:r w:rsidR="00AB426C" w:rsidRPr="007A4E53">
        <w:rPr>
          <w:rFonts w:ascii="Times New Roman" w:hAnsi="Times New Roman" w:cs="Times New Roman"/>
          <w:sz w:val="24"/>
          <w:szCs w:val="24"/>
        </w:rPr>
        <w:t>ткрытых данных соответствующего</w:t>
      </w:r>
      <w:r w:rsidR="00A209EE" w:rsidRPr="007A4E53">
        <w:rPr>
          <w:rFonts w:ascii="Times New Roman" w:hAnsi="Times New Roman" w:cs="Times New Roman"/>
          <w:sz w:val="24"/>
          <w:szCs w:val="24"/>
        </w:rPr>
        <w:t xml:space="preserve"> </w:t>
      </w:r>
      <w:r w:rsidRPr="007A4E53">
        <w:rPr>
          <w:rFonts w:ascii="Times New Roman" w:hAnsi="Times New Roman" w:cs="Times New Roman"/>
          <w:sz w:val="24"/>
          <w:szCs w:val="24"/>
        </w:rPr>
        <w:t>источ</w:t>
      </w:r>
      <w:r w:rsidR="00F7193C" w:rsidRPr="007A4E53">
        <w:rPr>
          <w:rFonts w:ascii="Times New Roman" w:hAnsi="Times New Roman" w:cs="Times New Roman"/>
          <w:sz w:val="24"/>
          <w:szCs w:val="24"/>
        </w:rPr>
        <w:t xml:space="preserve">ника: </w:t>
      </w:r>
      <w:hyperlink r:id="rId10" w:history="1">
        <w:r w:rsidR="00AB426C" w:rsidRPr="007A4E53">
          <w:rPr>
            <w:rStyle w:val="a3"/>
            <w:rFonts w:ascii="Times New Roman" w:hAnsi="Times New Roman" w:cs="Times New Roman"/>
            <w:sz w:val="24"/>
            <w:szCs w:val="24"/>
          </w:rPr>
          <w:t>https://zakupki.gov.ru/epz/dishonestsupplier/search/results.html</w:t>
        </w:r>
      </w:hyperlink>
      <w:r w:rsidRPr="007A4E53">
        <w:rPr>
          <w:rFonts w:ascii="Times New Roman" w:hAnsi="Times New Roman" w:cs="Times New Roman"/>
          <w:sz w:val="24"/>
          <w:szCs w:val="24"/>
        </w:rPr>
        <w:t>);</w:t>
      </w:r>
      <w:bookmarkEnd w:id="5"/>
      <w:r w:rsidRPr="007A4E53">
        <w:rPr>
          <w:rFonts w:ascii="Times New Roman" w:hAnsi="Times New Roman" w:cs="Times New Roman"/>
          <w:sz w:val="24"/>
          <w:szCs w:val="24"/>
        </w:rPr>
        <w:t xml:space="preserve"> </w:t>
      </w:r>
    </w:p>
    <w:p w:rsidR="00C37171" w:rsidRPr="007A4E53" w:rsidRDefault="00BF1AF2"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6" w:name="_Ref5881579"/>
      <w:r w:rsidRPr="007A4E53">
        <w:rPr>
          <w:rFonts w:ascii="Times New Roman" w:hAnsi="Times New Roman" w:cs="Times New Roman"/>
          <w:sz w:val="24"/>
          <w:szCs w:val="24"/>
        </w:rPr>
        <w:t>д</w:t>
      </w:r>
      <w:r w:rsidR="00F07D4B" w:rsidRPr="007A4E53">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sidRPr="007A4E53">
        <w:rPr>
          <w:rFonts w:ascii="Times New Roman" w:hAnsi="Times New Roman" w:cs="Times New Roman"/>
          <w:sz w:val="24"/>
          <w:szCs w:val="24"/>
        </w:rPr>
        <w:t xml:space="preserve"> к</w:t>
      </w:r>
      <w:r w:rsidR="00F07D4B" w:rsidRPr="007A4E53">
        <w:rPr>
          <w:rFonts w:ascii="Times New Roman" w:hAnsi="Times New Roman" w:cs="Times New Roman"/>
          <w:sz w:val="24"/>
          <w:szCs w:val="24"/>
        </w:rPr>
        <w:t xml:space="preserve"> </w:t>
      </w:r>
      <w:r w:rsidR="00C81053" w:rsidRPr="007A4E53">
        <w:rPr>
          <w:rFonts w:ascii="Times New Roman" w:hAnsi="Times New Roman" w:cs="Times New Roman"/>
          <w:sz w:val="24"/>
          <w:szCs w:val="24"/>
        </w:rPr>
        <w:t>закупаем</w:t>
      </w:r>
      <w:r w:rsidR="007256BF" w:rsidRPr="007A4E53">
        <w:rPr>
          <w:rFonts w:ascii="Times New Roman" w:hAnsi="Times New Roman" w:cs="Times New Roman"/>
          <w:sz w:val="24"/>
          <w:szCs w:val="24"/>
        </w:rPr>
        <w:t>ой</w:t>
      </w:r>
      <w:r w:rsidR="00C81053" w:rsidRPr="007A4E53">
        <w:rPr>
          <w:rFonts w:ascii="Times New Roman" w:hAnsi="Times New Roman" w:cs="Times New Roman"/>
          <w:sz w:val="24"/>
          <w:szCs w:val="24"/>
        </w:rPr>
        <w:t xml:space="preserve"> </w:t>
      </w:r>
      <w:r w:rsidR="007256BF" w:rsidRPr="007A4E53">
        <w:rPr>
          <w:rFonts w:ascii="Times New Roman" w:hAnsi="Times New Roman" w:cs="Times New Roman"/>
          <w:sz w:val="24"/>
          <w:szCs w:val="24"/>
        </w:rPr>
        <w:t>продукции</w:t>
      </w:r>
      <w:r w:rsidR="00F07D4B" w:rsidRPr="007A4E53">
        <w:rPr>
          <w:rFonts w:ascii="Times New Roman" w:hAnsi="Times New Roman" w:cs="Times New Roman"/>
          <w:sz w:val="24"/>
          <w:szCs w:val="24"/>
        </w:rPr>
        <w:t>, изложены в Приложении №1</w:t>
      </w:r>
      <w:r w:rsidR="000665F4" w:rsidRPr="007A4E53">
        <w:rPr>
          <w:rFonts w:ascii="Times New Roman" w:hAnsi="Times New Roman" w:cs="Times New Roman"/>
          <w:sz w:val="24"/>
          <w:szCs w:val="24"/>
        </w:rPr>
        <w:t xml:space="preserve"> </w:t>
      </w:r>
      <w:r w:rsidR="000665F4" w:rsidRPr="007A4E53">
        <w:rPr>
          <w:rFonts w:ascii="Times New Roman" w:eastAsia="Times New Roman" w:hAnsi="Times New Roman" w:cs="Times New Roman"/>
          <w:sz w:val="24"/>
          <w:szCs w:val="24"/>
          <w:lang w:eastAsia="ru-RU"/>
        </w:rPr>
        <w:t xml:space="preserve">(далее – </w:t>
      </w:r>
      <w:r w:rsidR="000665F4" w:rsidRPr="007A4E53">
        <w:rPr>
          <w:rFonts w:ascii="Times New Roman" w:eastAsia="Times New Roman" w:hAnsi="Times New Roman" w:cs="Times New Roman"/>
          <w:snapToGrid w:val="0"/>
          <w:sz w:val="24"/>
          <w:szCs w:val="24"/>
          <w:lang w:eastAsia="ru-RU"/>
        </w:rPr>
        <w:t xml:space="preserve">Требования к закупаемой </w:t>
      </w:r>
      <w:r w:rsidR="007256BF" w:rsidRPr="007A4E53">
        <w:rPr>
          <w:rFonts w:ascii="Times New Roman" w:eastAsia="Times New Roman" w:hAnsi="Times New Roman" w:cs="Times New Roman"/>
          <w:snapToGrid w:val="0"/>
          <w:sz w:val="24"/>
          <w:szCs w:val="24"/>
          <w:lang w:eastAsia="ru-RU"/>
        </w:rPr>
        <w:t>продукции</w:t>
      </w:r>
      <w:r w:rsidR="000665F4" w:rsidRPr="007A4E53">
        <w:rPr>
          <w:rFonts w:ascii="Times New Roman" w:eastAsia="Times New Roman" w:hAnsi="Times New Roman" w:cs="Times New Roman"/>
          <w:sz w:val="24"/>
          <w:szCs w:val="24"/>
          <w:lang w:eastAsia="ru-RU"/>
        </w:rPr>
        <w:t>, Приложение №1)</w:t>
      </w:r>
      <w:r w:rsidR="00F07D4B" w:rsidRPr="007A4E53">
        <w:rPr>
          <w:rFonts w:ascii="Times New Roman" w:hAnsi="Times New Roman" w:cs="Times New Roman"/>
          <w:sz w:val="24"/>
          <w:szCs w:val="24"/>
        </w:rPr>
        <w:t>. При несоблюдении требований</w:t>
      </w:r>
      <w:r w:rsidR="00820642" w:rsidRPr="007A4E53">
        <w:rPr>
          <w:rFonts w:ascii="Times New Roman" w:hAnsi="Times New Roman" w:cs="Times New Roman"/>
          <w:sz w:val="24"/>
          <w:szCs w:val="24"/>
        </w:rPr>
        <w:t xml:space="preserve"> к </w:t>
      </w:r>
      <w:r w:rsidR="00641692" w:rsidRPr="007A4E53">
        <w:rPr>
          <w:rFonts w:ascii="Times New Roman" w:hAnsi="Times New Roman" w:cs="Times New Roman"/>
          <w:sz w:val="24"/>
          <w:szCs w:val="24"/>
        </w:rPr>
        <w:t>закупаем</w:t>
      </w:r>
      <w:r w:rsidR="007256BF" w:rsidRPr="007A4E53">
        <w:rPr>
          <w:rFonts w:ascii="Times New Roman" w:hAnsi="Times New Roman" w:cs="Times New Roman"/>
          <w:sz w:val="24"/>
          <w:szCs w:val="24"/>
        </w:rPr>
        <w:t>ой</w:t>
      </w:r>
      <w:r w:rsidR="00641692" w:rsidRPr="007A4E53">
        <w:rPr>
          <w:rFonts w:ascii="Times New Roman" w:hAnsi="Times New Roman" w:cs="Times New Roman"/>
          <w:sz w:val="24"/>
          <w:szCs w:val="24"/>
        </w:rPr>
        <w:t xml:space="preserve"> </w:t>
      </w:r>
      <w:r w:rsidR="007256BF" w:rsidRPr="007A4E53">
        <w:rPr>
          <w:rFonts w:ascii="Times New Roman" w:hAnsi="Times New Roman" w:cs="Times New Roman"/>
          <w:sz w:val="24"/>
          <w:szCs w:val="24"/>
        </w:rPr>
        <w:t>продукции</w:t>
      </w:r>
      <w:r w:rsidR="00820642" w:rsidRPr="007A4E53">
        <w:rPr>
          <w:rFonts w:ascii="Times New Roman" w:hAnsi="Times New Roman" w:cs="Times New Roman"/>
          <w:sz w:val="24"/>
          <w:szCs w:val="24"/>
        </w:rPr>
        <w:t xml:space="preserve"> </w:t>
      </w:r>
      <w:r w:rsidR="00D4717E" w:rsidRPr="007A4E53">
        <w:rPr>
          <w:rFonts w:ascii="Times New Roman" w:hAnsi="Times New Roman" w:cs="Times New Roman"/>
          <w:sz w:val="24"/>
          <w:szCs w:val="24"/>
        </w:rPr>
        <w:t>Инициатор</w:t>
      </w:r>
      <w:r w:rsidR="00F07D4B" w:rsidRPr="007A4E53">
        <w:rPr>
          <w:rFonts w:ascii="Times New Roman" w:hAnsi="Times New Roman" w:cs="Times New Roman"/>
          <w:sz w:val="24"/>
          <w:szCs w:val="24"/>
        </w:rPr>
        <w:t xml:space="preserve"> отклонит Заявку Участника.</w:t>
      </w:r>
      <w:bookmarkEnd w:id="6"/>
      <w:r w:rsidR="00751063" w:rsidRPr="007A4E53">
        <w:rPr>
          <w:rFonts w:ascii="Times New Roman" w:hAnsi="Times New Roman" w:cs="Times New Roman"/>
          <w:sz w:val="24"/>
          <w:szCs w:val="24"/>
        </w:rPr>
        <w:t xml:space="preserve"> </w:t>
      </w:r>
    </w:p>
    <w:p w:rsidR="00564D79" w:rsidRPr="007A4E53" w:rsidRDefault="0000614F" w:rsidP="00AB426C">
      <w:pPr>
        <w:numPr>
          <w:ilvl w:val="0"/>
          <w:numId w:val="2"/>
        </w:numPr>
        <w:spacing w:after="0" w:line="240" w:lineRule="auto"/>
        <w:ind w:firstLine="709"/>
        <w:jc w:val="both"/>
        <w:rPr>
          <w:rFonts w:ascii="Times New Roman" w:eastAsia="Times New Roman" w:hAnsi="Times New Roman" w:cs="Times New Roman"/>
          <w:sz w:val="24"/>
          <w:szCs w:val="24"/>
          <w:lang w:eastAsia="ru-RU"/>
        </w:rPr>
      </w:pPr>
      <w:r w:rsidRPr="007A4E53">
        <w:rPr>
          <w:rFonts w:ascii="Times New Roman" w:eastAsia="Times New Roman" w:hAnsi="Times New Roman" w:cs="Times New Roman"/>
          <w:sz w:val="24"/>
          <w:szCs w:val="24"/>
          <w:lang w:eastAsia="ru-RU"/>
        </w:rPr>
        <w:t>Подробная информация о количестве поставляемого товара, объеме, месте, сроках и условиях оказываем</w:t>
      </w:r>
      <w:r w:rsidR="006E05CA" w:rsidRPr="007A4E53">
        <w:rPr>
          <w:rFonts w:ascii="Times New Roman" w:eastAsia="Times New Roman" w:hAnsi="Times New Roman" w:cs="Times New Roman"/>
          <w:sz w:val="24"/>
          <w:szCs w:val="24"/>
          <w:lang w:eastAsia="ru-RU"/>
        </w:rPr>
        <w:t>ых</w:t>
      </w:r>
      <w:r w:rsidRPr="007A4E53">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7A4E53">
        <w:rPr>
          <w:rFonts w:ascii="Times New Roman" w:eastAsia="Times New Roman" w:hAnsi="Times New Roman" w:cs="Times New Roman"/>
          <w:sz w:val="24"/>
          <w:szCs w:val="24"/>
          <w:lang w:eastAsia="ru-RU"/>
        </w:rPr>
        <w:t>а</w:t>
      </w:r>
      <w:r w:rsidRPr="007A4E53">
        <w:rPr>
          <w:rFonts w:ascii="Times New Roman" w:eastAsia="Times New Roman" w:hAnsi="Times New Roman" w:cs="Times New Roman"/>
          <w:sz w:val="24"/>
          <w:szCs w:val="24"/>
          <w:lang w:eastAsia="ru-RU"/>
        </w:rPr>
        <w:t xml:space="preserve"> в </w:t>
      </w:r>
      <w:r w:rsidR="00111ECF" w:rsidRPr="007A4E53">
        <w:rPr>
          <w:rFonts w:ascii="Times New Roman" w:eastAsia="Times New Roman" w:hAnsi="Times New Roman" w:cs="Times New Roman"/>
          <w:sz w:val="24"/>
          <w:szCs w:val="24"/>
          <w:lang w:eastAsia="ru-RU"/>
        </w:rPr>
        <w:t>Приложении</w:t>
      </w:r>
      <w:r w:rsidRPr="007A4E53">
        <w:rPr>
          <w:rFonts w:ascii="Times New Roman" w:eastAsia="Times New Roman" w:hAnsi="Times New Roman" w:cs="Times New Roman"/>
          <w:sz w:val="24"/>
          <w:szCs w:val="24"/>
          <w:lang w:eastAsia="ru-RU"/>
        </w:rPr>
        <w:t xml:space="preserve"> №1</w:t>
      </w:r>
      <w:r w:rsidR="00E145A9" w:rsidRPr="007A4E53">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и проекте Договора</w:t>
      </w:r>
      <w:r w:rsidR="001B118F" w:rsidRPr="007A4E53">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Приложение №2</w:t>
      </w:r>
      <w:r w:rsidR="001B118F" w:rsidRPr="007A4E53">
        <w:rPr>
          <w:rFonts w:ascii="Times New Roman" w:eastAsia="Times New Roman" w:hAnsi="Times New Roman" w:cs="Times New Roman"/>
          <w:sz w:val="24"/>
          <w:szCs w:val="24"/>
          <w:lang w:eastAsia="ru-RU"/>
        </w:rPr>
        <w:t>,</w:t>
      </w:r>
      <w:r w:rsidRPr="007A4E53">
        <w:rPr>
          <w:rFonts w:ascii="Times New Roman" w:eastAsia="Times New Roman" w:hAnsi="Times New Roman" w:cs="Times New Roman"/>
          <w:sz w:val="24"/>
          <w:szCs w:val="24"/>
          <w:lang w:eastAsia="ru-RU"/>
        </w:rPr>
        <w:t xml:space="preserve"> являющ</w:t>
      </w:r>
      <w:r w:rsidR="001C7218" w:rsidRPr="007A4E53">
        <w:rPr>
          <w:rFonts w:ascii="Times New Roman" w:eastAsia="Times New Roman" w:hAnsi="Times New Roman" w:cs="Times New Roman"/>
          <w:sz w:val="24"/>
          <w:szCs w:val="24"/>
          <w:lang w:eastAsia="ru-RU"/>
        </w:rPr>
        <w:t>ими</w:t>
      </w:r>
      <w:r w:rsidR="00E145A9" w:rsidRPr="007A4E53">
        <w:rPr>
          <w:rFonts w:ascii="Times New Roman" w:eastAsia="Times New Roman" w:hAnsi="Times New Roman" w:cs="Times New Roman"/>
          <w:sz w:val="24"/>
          <w:szCs w:val="24"/>
          <w:lang w:eastAsia="ru-RU"/>
        </w:rPr>
        <w:t>ся</w:t>
      </w:r>
      <w:r w:rsidRPr="007A4E53">
        <w:rPr>
          <w:rFonts w:ascii="Times New Roman" w:eastAsia="Times New Roman" w:hAnsi="Times New Roman" w:cs="Times New Roman"/>
          <w:sz w:val="24"/>
          <w:szCs w:val="24"/>
          <w:lang w:eastAsia="ru-RU"/>
        </w:rPr>
        <w:t xml:space="preserve"> неотъемлемой частью данного </w:t>
      </w:r>
      <w:r w:rsidR="00111ECF" w:rsidRPr="007A4E53">
        <w:rPr>
          <w:rFonts w:ascii="Times New Roman" w:eastAsia="Times New Roman" w:hAnsi="Times New Roman" w:cs="Times New Roman"/>
          <w:sz w:val="24"/>
          <w:szCs w:val="24"/>
          <w:lang w:eastAsia="ru-RU"/>
        </w:rPr>
        <w:t>Приглашения</w:t>
      </w:r>
      <w:r w:rsidR="00E145A9" w:rsidRPr="007A4E53">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7A4E53">
        <w:rPr>
          <w:rFonts w:ascii="Times New Roman" w:eastAsia="Times New Roman" w:hAnsi="Times New Roman" w:cs="Times New Roman"/>
          <w:sz w:val="24"/>
          <w:szCs w:val="24"/>
          <w:lang w:eastAsia="ru-RU"/>
        </w:rPr>
        <w:t>.</w:t>
      </w:r>
    </w:p>
    <w:p w:rsidR="00A329BD" w:rsidRPr="007A4E53"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7A4E53">
        <w:rPr>
          <w:rFonts w:ascii="Times New Roman" w:eastAsia="Times New Roman" w:hAnsi="Times New Roman" w:cs="Times New Roman"/>
          <w:sz w:val="24"/>
          <w:szCs w:val="24"/>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sidRPr="007A4E53">
        <w:rPr>
          <w:rFonts w:ascii="Times New Roman" w:eastAsia="Times New Roman" w:hAnsi="Times New Roman" w:cs="Times New Roman"/>
          <w:snapToGrid w:val="0"/>
          <w:sz w:val="24"/>
          <w:szCs w:val="24"/>
          <w:lang w:eastAsia="ru-RU"/>
        </w:rPr>
        <w:t>.</w:t>
      </w:r>
    </w:p>
    <w:p w:rsidR="003E5354" w:rsidRPr="007A4E53" w:rsidRDefault="00564D79" w:rsidP="003E5354">
      <w:pPr>
        <w:pStyle w:val="a9"/>
        <w:numPr>
          <w:ilvl w:val="0"/>
          <w:numId w:val="2"/>
        </w:numPr>
        <w:spacing w:after="0"/>
        <w:ind w:left="0" w:firstLine="709"/>
        <w:jc w:val="both"/>
        <w:rPr>
          <w:lang w:val="ru-RU"/>
        </w:rPr>
      </w:pPr>
      <w:r w:rsidRPr="007A4E53">
        <w:rPr>
          <w:lang w:val="ru-RU"/>
        </w:rPr>
        <w:t>Проект договора приведен в приложении № 2 к настоящему Приглашению.</w:t>
      </w:r>
      <w:bookmarkStart w:id="7" w:name="_Ref168492785"/>
    </w:p>
    <w:p w:rsidR="008206BF" w:rsidRPr="006F40F3" w:rsidRDefault="003E5354" w:rsidP="008B3759">
      <w:pPr>
        <w:pStyle w:val="a9"/>
        <w:numPr>
          <w:ilvl w:val="0"/>
          <w:numId w:val="2"/>
        </w:numPr>
        <w:spacing w:after="0"/>
        <w:jc w:val="both"/>
        <w:rPr>
          <w:i/>
          <w:lang w:val="ru-RU"/>
        </w:rPr>
      </w:pPr>
      <w:r w:rsidRPr="006F40F3">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6F40F3">
        <w:rPr>
          <w:lang w:val="ru-RU"/>
        </w:rPr>
        <w:t xml:space="preserve">: </w:t>
      </w:r>
      <w:r w:rsidR="00CB5FB5" w:rsidRPr="006F40F3">
        <w:rPr>
          <w:lang w:val="ru-RU"/>
        </w:rPr>
        <w:t xml:space="preserve">- </w:t>
      </w:r>
      <w:r w:rsidR="00F849B9">
        <w:rPr>
          <w:color w:val="0000FF"/>
          <w:lang w:val="ru-RU"/>
        </w:rPr>
        <w:t>253 652</w:t>
      </w:r>
      <w:r w:rsidR="006F40F3" w:rsidRPr="006F40F3">
        <w:rPr>
          <w:color w:val="0000FF"/>
          <w:lang w:val="ru-RU"/>
        </w:rPr>
        <w:t>,00</w:t>
      </w:r>
      <w:r w:rsidR="008B3759" w:rsidRPr="006F40F3">
        <w:rPr>
          <w:color w:val="0000FF"/>
          <w:lang w:val="ru-RU"/>
        </w:rPr>
        <w:t xml:space="preserve"> </w:t>
      </w:r>
      <w:r w:rsidR="00BC3A28" w:rsidRPr="006F40F3">
        <w:rPr>
          <w:color w:val="0000FF"/>
          <w:lang w:val="ru-RU"/>
        </w:rPr>
        <w:t>руб</w:t>
      </w:r>
      <w:r w:rsidR="002A56BC" w:rsidRPr="006F40F3">
        <w:rPr>
          <w:color w:val="0000FF"/>
          <w:lang w:val="ru-RU"/>
        </w:rPr>
        <w:t>.</w:t>
      </w:r>
      <w:r w:rsidR="008206BF" w:rsidRPr="006F40F3">
        <w:rPr>
          <w:color w:val="0000FF"/>
          <w:lang w:val="ru-RU"/>
        </w:rPr>
        <w:t xml:space="preserve"> (без учета НДС</w:t>
      </w:r>
      <w:r w:rsidR="008206BF" w:rsidRPr="006F40F3">
        <w:rPr>
          <w:lang w:val="ru-RU"/>
        </w:rPr>
        <w:t>),</w:t>
      </w:r>
      <w:r w:rsidR="00564D79" w:rsidRPr="006F40F3">
        <w:rPr>
          <w:lang w:val="ru-RU"/>
        </w:rPr>
        <w:t xml:space="preserve"> </w:t>
      </w:r>
      <w:r w:rsidR="008206BF" w:rsidRPr="006F40F3">
        <w:rPr>
          <w:lang w:val="ru-RU"/>
        </w:rPr>
        <w:t>к</w:t>
      </w:r>
      <w:r w:rsidR="004C777A">
        <w:rPr>
          <w:lang w:val="ru-RU"/>
        </w:rPr>
        <w:t>роме того, НДС 22</w:t>
      </w:r>
      <w:r w:rsidR="00AF496E" w:rsidRPr="006F40F3">
        <w:rPr>
          <w:lang w:val="ru-RU"/>
        </w:rPr>
        <w:t>%</w:t>
      </w:r>
      <w:r w:rsidR="00CB5FB5" w:rsidRPr="006F40F3">
        <w:rPr>
          <w:lang w:val="ru-RU"/>
        </w:rPr>
        <w:t xml:space="preserve"> </w:t>
      </w:r>
      <w:r w:rsidR="00CB5FB5" w:rsidRPr="006F40F3">
        <w:rPr>
          <w:color w:val="0000FF"/>
          <w:lang w:val="ru-RU"/>
        </w:rPr>
        <w:t>-</w:t>
      </w:r>
      <w:r w:rsidR="00AF496E" w:rsidRPr="006F40F3">
        <w:rPr>
          <w:color w:val="0000FF"/>
          <w:lang w:val="ru-RU"/>
        </w:rPr>
        <w:t xml:space="preserve"> </w:t>
      </w:r>
      <w:r w:rsidR="00F849B9">
        <w:rPr>
          <w:color w:val="0000FF"/>
          <w:lang w:val="ru-RU"/>
        </w:rPr>
        <w:t>55 803,44</w:t>
      </w:r>
      <w:r w:rsidR="008B3759" w:rsidRPr="006F40F3">
        <w:rPr>
          <w:color w:val="0000FF"/>
          <w:lang w:val="ru-RU"/>
        </w:rPr>
        <w:t xml:space="preserve"> </w:t>
      </w:r>
      <w:r w:rsidR="00564D79" w:rsidRPr="006F40F3">
        <w:rPr>
          <w:color w:val="0000FF"/>
          <w:lang w:val="ru-RU"/>
        </w:rPr>
        <w:t>руб</w:t>
      </w:r>
      <w:r w:rsidR="00564D79" w:rsidRPr="006F40F3">
        <w:rPr>
          <w:lang w:val="ru-RU"/>
        </w:rPr>
        <w:t xml:space="preserve">. </w:t>
      </w:r>
      <w:r w:rsidR="00CB5FB5" w:rsidRPr="006F40F3">
        <w:rPr>
          <w:b/>
          <w:lang w:val="ru-RU"/>
        </w:rPr>
        <w:t xml:space="preserve">Итого с учетом НДС: </w:t>
      </w:r>
      <w:r w:rsidR="00CB5FB5" w:rsidRPr="006F40F3">
        <w:rPr>
          <w:b/>
          <w:color w:val="0000FF"/>
          <w:lang w:val="ru-RU"/>
        </w:rPr>
        <w:t>-</w:t>
      </w:r>
      <w:r w:rsidR="008206BF" w:rsidRPr="006F40F3">
        <w:rPr>
          <w:b/>
          <w:color w:val="0000FF"/>
          <w:lang w:val="ru-RU"/>
        </w:rPr>
        <w:t xml:space="preserve"> </w:t>
      </w:r>
      <w:r w:rsidR="00CB5FB5" w:rsidRPr="006F40F3">
        <w:rPr>
          <w:b/>
          <w:color w:val="0000FF"/>
          <w:lang w:val="ru-RU"/>
        </w:rPr>
        <w:t xml:space="preserve"> </w:t>
      </w:r>
      <w:r w:rsidR="00F849B9">
        <w:rPr>
          <w:b/>
          <w:color w:val="0000FF"/>
          <w:lang w:val="ru-RU"/>
        </w:rPr>
        <w:t>309 455,44</w:t>
      </w:r>
      <w:r w:rsidR="008B3759" w:rsidRPr="006F40F3">
        <w:rPr>
          <w:b/>
          <w:color w:val="0000FF"/>
          <w:lang w:val="ru-RU"/>
        </w:rPr>
        <w:t xml:space="preserve"> </w:t>
      </w:r>
      <w:r w:rsidR="00564D79" w:rsidRPr="006F40F3">
        <w:rPr>
          <w:b/>
          <w:color w:val="0000FF"/>
          <w:lang w:val="ru-RU"/>
        </w:rPr>
        <w:t>руб</w:t>
      </w:r>
      <w:r w:rsidR="0090552E" w:rsidRPr="006F40F3">
        <w:rPr>
          <w:b/>
          <w:lang w:val="ru-RU"/>
        </w:rPr>
        <w:t>.</w:t>
      </w:r>
      <w:bookmarkEnd w:id="7"/>
    </w:p>
    <w:p w:rsidR="00E329E9" w:rsidRPr="006F40F3" w:rsidRDefault="00AC13CC" w:rsidP="00A209EE">
      <w:pPr>
        <w:pStyle w:val="a9"/>
        <w:spacing w:after="0"/>
        <w:ind w:firstLine="708"/>
        <w:jc w:val="both"/>
        <w:rPr>
          <w:lang w:val="ru-RU"/>
        </w:rPr>
      </w:pPr>
      <w:r w:rsidRPr="006F40F3">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6F40F3">
        <w:rPr>
          <w:lang w:val="ru-RU"/>
        </w:rPr>
        <w:t>.</w:t>
      </w:r>
    </w:p>
    <w:p w:rsidR="008206BF" w:rsidRPr="006F40F3" w:rsidRDefault="008206BF" w:rsidP="00BE1F33">
      <w:pPr>
        <w:pStyle w:val="a9"/>
        <w:spacing w:after="0"/>
        <w:ind w:firstLine="709"/>
        <w:jc w:val="both"/>
      </w:pPr>
      <w:bookmarkStart w:id="8" w:name="_Ref166314630"/>
      <w:bookmarkStart w:id="9" w:name="_Ref761417"/>
      <w:r w:rsidRPr="006F40F3">
        <w:lastRenderedPageBreak/>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6F40F3">
        <w:rPr>
          <w:lang w:val="ru-RU"/>
        </w:rPr>
        <w:t>Приглашении</w:t>
      </w:r>
      <w:r w:rsidRPr="006F40F3">
        <w:t xml:space="preserve"> о проведении </w:t>
      </w:r>
      <w:r w:rsidR="00E329E9" w:rsidRPr="006F40F3">
        <w:t>закупки</w:t>
      </w:r>
      <w:r w:rsidR="00E329E9" w:rsidRPr="006F40F3">
        <w:rPr>
          <w:lang w:val="ru-RU"/>
        </w:rPr>
        <w:t xml:space="preserve">, </w:t>
      </w:r>
      <w:r w:rsidRPr="006F40F3">
        <w:t xml:space="preserve">при этом </w:t>
      </w:r>
      <w:bookmarkEnd w:id="8"/>
      <w:r w:rsidRPr="006F40F3">
        <w:t>в случае, если участник закупки находится на упрощенной системе налогообло</w:t>
      </w:r>
      <w:r w:rsidR="00AB426C" w:rsidRPr="006F40F3">
        <w:t xml:space="preserve">жения либо товары </w:t>
      </w:r>
      <w:r w:rsidRPr="006F40F3">
        <w:t>(далее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rsidR="005E2444" w:rsidRPr="006F40F3" w:rsidRDefault="00BE2FE8" w:rsidP="00BE1F33">
      <w:pPr>
        <w:pStyle w:val="a9"/>
        <w:numPr>
          <w:ilvl w:val="0"/>
          <w:numId w:val="2"/>
        </w:numPr>
        <w:spacing w:after="0"/>
        <w:ind w:left="0" w:firstLine="709"/>
        <w:jc w:val="both"/>
      </w:pPr>
      <w:r w:rsidRPr="006F40F3">
        <w:t>Заявка</w:t>
      </w:r>
      <w:r w:rsidR="005E2444" w:rsidRPr="006F40F3">
        <w:rPr>
          <w:lang w:val="ru-RU"/>
        </w:rPr>
        <w:t xml:space="preserve">, </w:t>
      </w:r>
      <w:r w:rsidR="005E2444" w:rsidRPr="006F40F3">
        <w:t>подготовленн</w:t>
      </w:r>
      <w:r w:rsidR="005E2444" w:rsidRPr="006F40F3">
        <w:rPr>
          <w:lang w:val="ru-RU"/>
        </w:rPr>
        <w:t>ая</w:t>
      </w:r>
      <w:r w:rsidR="005E2444" w:rsidRPr="006F40F3">
        <w:t xml:space="preserve"> в соответствии с требованиями настоящего Приглашения</w:t>
      </w:r>
      <w:r w:rsidR="005E2444" w:rsidRPr="006F40F3">
        <w:rPr>
          <w:lang w:val="ru-RU"/>
        </w:rPr>
        <w:t xml:space="preserve">, </w:t>
      </w:r>
      <w:r w:rsidRPr="006F40F3">
        <w:t xml:space="preserve">подается в электронной форме с использованием функционала и в соответствии с Регламентом работы </w:t>
      </w:r>
      <w:r w:rsidR="005E2444" w:rsidRPr="006F40F3">
        <w:rPr>
          <w:lang w:val="ru-RU"/>
        </w:rPr>
        <w:t xml:space="preserve">ЭТП </w:t>
      </w:r>
      <w:r w:rsidR="00982E08" w:rsidRPr="006F40F3">
        <w:t xml:space="preserve">на сайт Электронной торговой площадки Российского аукционного дома (РАД) </w:t>
      </w:r>
      <w:hyperlink r:id="rId11" w:history="1">
        <w:r w:rsidR="005E2444" w:rsidRPr="006F40F3">
          <w:rPr>
            <w:rStyle w:val="a3"/>
          </w:rPr>
          <w:t>https://tender.lot-online.ru</w:t>
        </w:r>
      </w:hyperlink>
      <w:r w:rsidR="005E2444" w:rsidRPr="006F40F3">
        <w:rPr>
          <w:color w:val="0000FF"/>
          <w:u w:val="single"/>
          <w:lang w:val="ru-RU"/>
        </w:rPr>
        <w:t>:</w:t>
      </w:r>
    </w:p>
    <w:p w:rsidR="005E2444" w:rsidRPr="00FF6833"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6F40F3">
        <w:rPr>
          <w:rFonts w:ascii="Times New Roman" w:eastAsia="Times New Roman" w:hAnsi="Times New Roman" w:cs="Times New Roman"/>
          <w:sz w:val="24"/>
          <w:szCs w:val="24"/>
          <w:lang w:val="x-none" w:eastAsia="ru-RU"/>
        </w:rPr>
        <w:t xml:space="preserve">Дата начала срока подачи </w:t>
      </w:r>
      <w:r w:rsidR="006111ED" w:rsidRPr="00FF6833">
        <w:rPr>
          <w:rFonts w:ascii="Times New Roman" w:eastAsia="Times New Roman" w:hAnsi="Times New Roman" w:cs="Times New Roman"/>
          <w:sz w:val="24"/>
          <w:szCs w:val="24"/>
          <w:lang w:eastAsia="ru-RU"/>
        </w:rPr>
        <w:t>Заявок</w:t>
      </w:r>
      <w:r w:rsidR="005E2444" w:rsidRPr="00FF6833">
        <w:rPr>
          <w:rFonts w:ascii="Times New Roman" w:eastAsia="Times New Roman" w:hAnsi="Times New Roman" w:cs="Times New Roman"/>
          <w:sz w:val="24"/>
          <w:szCs w:val="24"/>
          <w:lang w:val="x-none" w:eastAsia="ru-RU"/>
        </w:rPr>
        <w:t xml:space="preserve">: </w:t>
      </w:r>
      <w:r w:rsidR="00F849B9" w:rsidRPr="00FF6833">
        <w:rPr>
          <w:rFonts w:ascii="Times New Roman" w:eastAsia="Times New Roman" w:hAnsi="Times New Roman" w:cs="Times New Roman"/>
          <w:b/>
          <w:color w:val="0000FF"/>
          <w:sz w:val="24"/>
          <w:szCs w:val="24"/>
          <w:lang w:eastAsia="ru-RU"/>
        </w:rPr>
        <w:t xml:space="preserve"> </w:t>
      </w:r>
      <w:r w:rsidR="00FF6833" w:rsidRPr="00FF6833">
        <w:rPr>
          <w:rFonts w:ascii="Times New Roman" w:eastAsia="Times New Roman" w:hAnsi="Times New Roman" w:cs="Times New Roman"/>
          <w:b/>
          <w:color w:val="0000FF"/>
          <w:sz w:val="24"/>
          <w:szCs w:val="24"/>
          <w:lang w:eastAsia="ru-RU"/>
        </w:rPr>
        <w:t xml:space="preserve">10 </w:t>
      </w:r>
      <w:r w:rsidR="00F849B9" w:rsidRPr="00FF6833">
        <w:rPr>
          <w:rFonts w:ascii="Times New Roman" w:eastAsia="Times New Roman" w:hAnsi="Times New Roman" w:cs="Times New Roman"/>
          <w:b/>
          <w:color w:val="0000FF"/>
          <w:sz w:val="24"/>
          <w:szCs w:val="24"/>
          <w:lang w:eastAsia="ru-RU"/>
        </w:rPr>
        <w:t>июня</w:t>
      </w:r>
      <w:r w:rsidR="00B30D57" w:rsidRPr="00FF6833">
        <w:rPr>
          <w:rFonts w:ascii="Times New Roman" w:eastAsia="Times New Roman" w:hAnsi="Times New Roman" w:cs="Times New Roman"/>
          <w:b/>
          <w:color w:val="0000FF"/>
          <w:sz w:val="24"/>
          <w:szCs w:val="24"/>
          <w:lang w:val="x-none" w:eastAsia="ru-RU"/>
        </w:rPr>
        <w:t xml:space="preserve"> 202</w:t>
      </w:r>
      <w:r w:rsidR="004C777A" w:rsidRPr="00FF6833">
        <w:rPr>
          <w:rFonts w:ascii="Times New Roman" w:eastAsia="Times New Roman" w:hAnsi="Times New Roman" w:cs="Times New Roman"/>
          <w:b/>
          <w:color w:val="0000FF"/>
          <w:sz w:val="24"/>
          <w:szCs w:val="24"/>
          <w:lang w:eastAsia="ru-RU"/>
        </w:rPr>
        <w:t>6</w:t>
      </w:r>
      <w:r w:rsidR="005E2444" w:rsidRPr="00FF6833">
        <w:rPr>
          <w:rFonts w:ascii="Times New Roman" w:eastAsia="Times New Roman" w:hAnsi="Times New Roman" w:cs="Times New Roman"/>
          <w:b/>
          <w:color w:val="0000FF"/>
          <w:sz w:val="24"/>
          <w:szCs w:val="24"/>
          <w:lang w:val="x-none" w:eastAsia="ru-RU"/>
        </w:rPr>
        <w:t>г</w:t>
      </w:r>
      <w:r w:rsidR="005E2444" w:rsidRPr="00FF6833">
        <w:rPr>
          <w:rFonts w:ascii="Times New Roman" w:eastAsia="Times New Roman" w:hAnsi="Times New Roman" w:cs="Times New Roman"/>
          <w:sz w:val="24"/>
          <w:szCs w:val="24"/>
          <w:lang w:val="x-none" w:eastAsia="ru-RU"/>
        </w:rPr>
        <w:t>;</w:t>
      </w:r>
    </w:p>
    <w:p w:rsidR="005E2444" w:rsidRPr="006F40F3"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0" w:name="_Ref5788987"/>
      <w:r w:rsidRPr="006F40F3">
        <w:rPr>
          <w:rFonts w:ascii="Times New Roman" w:eastAsia="Times New Roman" w:hAnsi="Times New Roman" w:cs="Times New Roman"/>
          <w:sz w:val="24"/>
          <w:szCs w:val="24"/>
          <w:lang w:val="x-none" w:eastAsia="ru-RU"/>
        </w:rPr>
        <w:t>Дата и время окончания срока, последний день срока подачи Заявок</w:t>
      </w:r>
      <w:r w:rsidRPr="00FF6833">
        <w:rPr>
          <w:rFonts w:ascii="Times New Roman" w:eastAsia="Times New Roman" w:hAnsi="Times New Roman" w:cs="Times New Roman"/>
          <w:sz w:val="24"/>
          <w:szCs w:val="24"/>
          <w:lang w:val="x-none" w:eastAsia="ru-RU"/>
        </w:rPr>
        <w:t>:</w:t>
      </w:r>
      <w:r w:rsidRPr="00B24EAB">
        <w:rPr>
          <w:rFonts w:ascii="Times New Roman" w:eastAsia="Times New Roman" w:hAnsi="Times New Roman" w:cs="Times New Roman"/>
          <w:color w:val="3333FF"/>
          <w:sz w:val="24"/>
          <w:szCs w:val="24"/>
          <w:lang w:val="x-none" w:eastAsia="ru-RU"/>
        </w:rPr>
        <w:t xml:space="preserve"> </w:t>
      </w:r>
      <w:r w:rsidR="00FF6833" w:rsidRPr="00B24EAB">
        <w:rPr>
          <w:rFonts w:ascii="Times New Roman" w:eastAsia="Times New Roman" w:hAnsi="Times New Roman" w:cs="Times New Roman"/>
          <w:b/>
          <w:color w:val="3333FF"/>
          <w:sz w:val="24"/>
          <w:szCs w:val="24"/>
          <w:lang w:eastAsia="ru-RU"/>
        </w:rPr>
        <w:t>16</w:t>
      </w:r>
      <w:r w:rsidR="00FF6833" w:rsidRPr="00FF6833">
        <w:rPr>
          <w:rFonts w:ascii="Times New Roman" w:eastAsia="Times New Roman" w:hAnsi="Times New Roman" w:cs="Times New Roman"/>
          <w:sz w:val="24"/>
          <w:szCs w:val="24"/>
          <w:lang w:eastAsia="ru-RU"/>
        </w:rPr>
        <w:t xml:space="preserve"> </w:t>
      </w:r>
      <w:r w:rsidR="00F849B9" w:rsidRPr="00FF6833">
        <w:rPr>
          <w:rFonts w:ascii="Times New Roman" w:eastAsia="Times New Roman" w:hAnsi="Times New Roman" w:cs="Times New Roman"/>
          <w:b/>
          <w:color w:val="0000FF"/>
          <w:sz w:val="24"/>
          <w:szCs w:val="24"/>
          <w:lang w:eastAsia="ru-RU"/>
        </w:rPr>
        <w:t xml:space="preserve">июня </w:t>
      </w:r>
      <w:r w:rsidRPr="00FF6833">
        <w:rPr>
          <w:rFonts w:ascii="Times New Roman" w:eastAsia="Times New Roman" w:hAnsi="Times New Roman" w:cs="Times New Roman"/>
          <w:b/>
          <w:color w:val="0000FF"/>
          <w:sz w:val="24"/>
          <w:szCs w:val="24"/>
          <w:lang w:val="x-none" w:eastAsia="ru-RU"/>
        </w:rPr>
        <w:t>202</w:t>
      </w:r>
      <w:r w:rsidR="004C777A" w:rsidRPr="00FF6833">
        <w:rPr>
          <w:rFonts w:ascii="Times New Roman" w:eastAsia="Times New Roman" w:hAnsi="Times New Roman" w:cs="Times New Roman"/>
          <w:b/>
          <w:color w:val="0000FF"/>
          <w:sz w:val="24"/>
          <w:szCs w:val="24"/>
          <w:lang w:eastAsia="ru-RU"/>
        </w:rPr>
        <w:t>6</w:t>
      </w:r>
      <w:r w:rsidRPr="00FF6833">
        <w:rPr>
          <w:rFonts w:ascii="Times New Roman" w:eastAsia="Times New Roman" w:hAnsi="Times New Roman" w:cs="Times New Roman"/>
          <w:b/>
          <w:color w:val="0000FF"/>
          <w:sz w:val="24"/>
          <w:szCs w:val="24"/>
          <w:lang w:val="x-none" w:eastAsia="ru-RU"/>
        </w:rPr>
        <w:t>г</w:t>
      </w:r>
      <w:r w:rsidRPr="00FF6833">
        <w:rPr>
          <w:rFonts w:ascii="Times New Roman" w:eastAsia="Times New Roman" w:hAnsi="Times New Roman" w:cs="Times New Roman"/>
          <w:b/>
          <w:color w:val="0000FF"/>
          <w:sz w:val="24"/>
          <w:szCs w:val="24"/>
          <w:lang w:eastAsia="ru-RU"/>
        </w:rPr>
        <w:t>.</w:t>
      </w:r>
      <w:r w:rsidRPr="006F40F3">
        <w:rPr>
          <w:rFonts w:ascii="Times New Roman" w:eastAsia="Times New Roman" w:hAnsi="Times New Roman" w:cs="Times New Roman"/>
          <w:b/>
          <w:color w:val="0000FF"/>
          <w:sz w:val="24"/>
          <w:szCs w:val="24"/>
          <w:lang w:val="x-none" w:eastAsia="ru-RU"/>
        </w:rPr>
        <w:t xml:space="preserve"> 12:00 (время московское)</w:t>
      </w:r>
      <w:r w:rsidRPr="006F40F3">
        <w:rPr>
          <w:rFonts w:ascii="Times New Roman" w:eastAsia="Times New Roman" w:hAnsi="Times New Roman" w:cs="Times New Roman"/>
          <w:sz w:val="24"/>
          <w:szCs w:val="24"/>
          <w:lang w:val="x-none" w:eastAsia="ru-RU"/>
        </w:rPr>
        <w:t>.</w:t>
      </w:r>
      <w:bookmarkEnd w:id="10"/>
      <w:r w:rsidR="006111ED" w:rsidRPr="006F40F3">
        <w:rPr>
          <w:rFonts w:ascii="Times New Roman" w:hAnsi="Times New Roman" w:cs="Times New Roman"/>
          <w:i/>
        </w:rPr>
        <w:t xml:space="preserve"> </w:t>
      </w:r>
      <w:r w:rsidR="006111ED" w:rsidRPr="006F40F3">
        <w:rPr>
          <w:rFonts w:ascii="Times New Roman" w:hAnsi="Times New Roman" w:cs="Times New Roman"/>
          <w:b/>
          <w:i/>
        </w:rPr>
        <w:t>[время вскрытия может быть изменено на усмотрение исполнителя</w:t>
      </w:r>
      <w:r w:rsidR="00422016" w:rsidRPr="006F40F3">
        <w:rPr>
          <w:rFonts w:ascii="Times New Roman" w:hAnsi="Times New Roman" w:cs="Times New Roman"/>
          <w:b/>
          <w:i/>
        </w:rPr>
        <w:t xml:space="preserve">, размещается на </w:t>
      </w:r>
      <w:r w:rsidR="00F16E03" w:rsidRPr="006F40F3">
        <w:rPr>
          <w:rFonts w:ascii="Times New Roman" w:hAnsi="Times New Roman" w:cs="Times New Roman"/>
          <w:b/>
          <w:i/>
        </w:rPr>
        <w:t>3 рабочих дня</w:t>
      </w:r>
      <w:r w:rsidR="004E74F2" w:rsidRPr="006F40F3">
        <w:rPr>
          <w:rFonts w:ascii="Times New Roman" w:hAnsi="Times New Roman" w:cs="Times New Roman"/>
          <w:b/>
          <w:i/>
        </w:rPr>
        <w:t xml:space="preserve"> -</w:t>
      </w:r>
      <w:r w:rsidR="00F16E03" w:rsidRPr="006F40F3">
        <w:rPr>
          <w:rFonts w:ascii="Times New Roman" w:hAnsi="Times New Roman" w:cs="Times New Roman"/>
          <w:b/>
          <w:i/>
        </w:rPr>
        <w:t xml:space="preserve"> см. п. 8.2.4.7 ЕСЗ</w:t>
      </w:r>
      <w:r w:rsidR="006111ED" w:rsidRPr="006F40F3">
        <w:rPr>
          <w:rFonts w:ascii="Times New Roman" w:hAnsi="Times New Roman" w:cs="Times New Roman"/>
          <w:b/>
          <w:i/>
        </w:rPr>
        <w:t>]</w:t>
      </w:r>
    </w:p>
    <w:p w:rsidR="00291C31" w:rsidRPr="00FF6833"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6F40F3">
        <w:rPr>
          <w:rFonts w:ascii="Times New Roman" w:eastAsia="Times New Roman" w:hAnsi="Times New Roman" w:cs="Times New Roman"/>
          <w:sz w:val="24"/>
          <w:szCs w:val="24"/>
          <w:lang w:val="x-none" w:eastAsia="ru-RU"/>
        </w:rPr>
        <w:t>Подведение итогов закупки</w:t>
      </w:r>
      <w:r w:rsidRPr="006F40F3">
        <w:rPr>
          <w:rFonts w:ascii="Times New Roman" w:eastAsia="Times New Roman" w:hAnsi="Times New Roman" w:cs="Times New Roman"/>
          <w:color w:val="0000FF"/>
          <w:sz w:val="24"/>
          <w:szCs w:val="24"/>
          <w:lang w:val="x-none" w:eastAsia="ru-RU"/>
        </w:rPr>
        <w:t>:</w:t>
      </w:r>
      <w:r w:rsidRPr="00B24EAB">
        <w:rPr>
          <w:rFonts w:ascii="Times New Roman" w:hAnsi="Times New Roman" w:cs="Times New Roman"/>
          <w:color w:val="0000FF"/>
        </w:rPr>
        <w:t xml:space="preserve"> </w:t>
      </w:r>
      <w:r w:rsidR="00FF6833" w:rsidRPr="00B24EAB">
        <w:rPr>
          <w:rFonts w:ascii="Times New Roman" w:hAnsi="Times New Roman" w:cs="Times New Roman"/>
          <w:b/>
          <w:color w:val="0000FF"/>
        </w:rPr>
        <w:t>19</w:t>
      </w:r>
      <w:r w:rsidR="004B6045" w:rsidRPr="00FF6833">
        <w:rPr>
          <w:rFonts w:ascii="Times New Roman" w:eastAsia="Times New Roman" w:hAnsi="Times New Roman" w:cs="Times New Roman"/>
          <w:b/>
          <w:color w:val="0000FF"/>
          <w:sz w:val="24"/>
          <w:szCs w:val="24"/>
          <w:lang w:val="x-none" w:eastAsia="ru-RU"/>
        </w:rPr>
        <w:t xml:space="preserve"> </w:t>
      </w:r>
      <w:r w:rsidR="00F849B9" w:rsidRPr="00FF6833">
        <w:rPr>
          <w:rFonts w:ascii="Times New Roman" w:eastAsia="Times New Roman" w:hAnsi="Times New Roman" w:cs="Times New Roman"/>
          <w:b/>
          <w:color w:val="0000FF"/>
          <w:sz w:val="24"/>
          <w:szCs w:val="24"/>
          <w:lang w:eastAsia="ru-RU"/>
        </w:rPr>
        <w:t>июня</w:t>
      </w:r>
      <w:r w:rsidR="007662B8" w:rsidRPr="00FF6833">
        <w:rPr>
          <w:rFonts w:ascii="Times New Roman" w:eastAsia="Times New Roman" w:hAnsi="Times New Roman" w:cs="Times New Roman"/>
          <w:b/>
          <w:color w:val="0000FF"/>
          <w:sz w:val="24"/>
          <w:szCs w:val="24"/>
          <w:lang w:val="x-none" w:eastAsia="ru-RU"/>
        </w:rPr>
        <w:t xml:space="preserve"> 202</w:t>
      </w:r>
      <w:r w:rsidR="004C777A" w:rsidRPr="00FF6833">
        <w:rPr>
          <w:rFonts w:ascii="Times New Roman" w:eastAsia="Times New Roman" w:hAnsi="Times New Roman" w:cs="Times New Roman"/>
          <w:b/>
          <w:color w:val="0000FF"/>
          <w:sz w:val="24"/>
          <w:szCs w:val="24"/>
          <w:lang w:eastAsia="ru-RU"/>
        </w:rPr>
        <w:t>6</w:t>
      </w:r>
      <w:r w:rsidRPr="00FF6833">
        <w:rPr>
          <w:rFonts w:ascii="Times New Roman" w:eastAsia="Times New Roman" w:hAnsi="Times New Roman" w:cs="Times New Roman"/>
          <w:b/>
          <w:color w:val="0000FF"/>
          <w:sz w:val="24"/>
          <w:szCs w:val="24"/>
          <w:lang w:val="x-none" w:eastAsia="ru-RU"/>
        </w:rPr>
        <w:t>г</w:t>
      </w:r>
      <w:r w:rsidRPr="00FF6833">
        <w:rPr>
          <w:rFonts w:ascii="Times New Roman" w:eastAsia="Times New Roman" w:hAnsi="Times New Roman" w:cs="Times New Roman"/>
          <w:b/>
          <w:color w:val="0000FF"/>
          <w:sz w:val="24"/>
          <w:szCs w:val="24"/>
          <w:lang w:eastAsia="ru-RU"/>
        </w:rPr>
        <w:t>.</w:t>
      </w:r>
    </w:p>
    <w:p w:rsidR="00BE2FE8" w:rsidRPr="006F40F3" w:rsidRDefault="00543B37" w:rsidP="00BF575C">
      <w:pPr>
        <w:pStyle w:val="a9"/>
        <w:spacing w:after="0"/>
        <w:ind w:firstLine="708"/>
        <w:jc w:val="both"/>
      </w:pPr>
      <w:r w:rsidRPr="006F40F3">
        <w:t>Заявки на ЭТП могут быть поданы до наступления времени и даты окончания приема Заявок</w:t>
      </w:r>
      <w:r w:rsidRPr="006F40F3">
        <w:rPr>
          <w:lang w:val="ru-RU"/>
        </w:rPr>
        <w:t xml:space="preserve">. </w:t>
      </w:r>
      <w:r w:rsidR="005E2444" w:rsidRPr="006F40F3">
        <w:rPr>
          <w:lang w:val="ru-RU"/>
        </w:rPr>
        <w:t xml:space="preserve">Срок приема Заявок может быть, при необходимости, продлен </w:t>
      </w:r>
      <w:r w:rsidR="00FB2955" w:rsidRPr="006F40F3">
        <w:rPr>
          <w:lang w:val="ru-RU"/>
        </w:rPr>
        <w:t>Инициатором</w:t>
      </w:r>
      <w:r w:rsidR="005E2444" w:rsidRPr="006F40F3">
        <w:rPr>
          <w:lang w:val="ru-RU"/>
        </w:rPr>
        <w:t>.</w:t>
      </w:r>
    </w:p>
    <w:p w:rsidR="00BE2FE8" w:rsidRPr="006F40F3" w:rsidRDefault="005625E7" w:rsidP="00BE1F33">
      <w:pPr>
        <w:pStyle w:val="a9"/>
        <w:numPr>
          <w:ilvl w:val="0"/>
          <w:numId w:val="2"/>
        </w:numPr>
        <w:spacing w:after="0"/>
        <w:ind w:left="0" w:firstLine="709"/>
        <w:jc w:val="both"/>
      </w:pPr>
      <w:bookmarkStart w:id="11" w:name="_Ref168910812"/>
      <w:r w:rsidRPr="006F40F3">
        <w:t xml:space="preserve">Заявка должна быть оформлена по формам, приведенным в Приложении №3 </w:t>
      </w:r>
      <w:r w:rsidR="00BE2FE8" w:rsidRPr="006F40F3">
        <w:t xml:space="preserve">в соответствии с инструкциями, приведенными в настоящем </w:t>
      </w:r>
      <w:r w:rsidR="00BE2FE8" w:rsidRPr="006F40F3">
        <w:rPr>
          <w:lang w:val="ru-RU"/>
        </w:rPr>
        <w:t>Приглашении</w:t>
      </w:r>
      <w:r w:rsidR="00BE2FE8" w:rsidRPr="006F40F3">
        <w:t>, в противном случае Заявка Участника может быть отклонена</w:t>
      </w:r>
      <w:r w:rsidR="00BE2FE8" w:rsidRPr="006F40F3">
        <w:rPr>
          <w:lang w:val="ru-RU"/>
        </w:rPr>
        <w:t>.</w:t>
      </w:r>
      <w:bookmarkEnd w:id="11"/>
    </w:p>
    <w:p w:rsidR="00BE2FE8" w:rsidRPr="006F40F3" w:rsidRDefault="00BE2FE8" w:rsidP="00BE1F33">
      <w:pPr>
        <w:pStyle w:val="a9"/>
        <w:numPr>
          <w:ilvl w:val="0"/>
          <w:numId w:val="2"/>
        </w:numPr>
        <w:spacing w:after="0"/>
        <w:ind w:left="0" w:firstLine="709"/>
        <w:jc w:val="both"/>
      </w:pPr>
      <w:r w:rsidRPr="006F40F3">
        <w:t xml:space="preserve">Участник должен подать Заявку на весь </w:t>
      </w:r>
      <w:r w:rsidR="00FF58AE" w:rsidRPr="006F40F3">
        <w:t xml:space="preserve">объем, указанный в </w:t>
      </w:r>
      <w:r w:rsidR="00FF58AE" w:rsidRPr="006F40F3">
        <w:rPr>
          <w:lang w:val="ru-RU"/>
        </w:rPr>
        <w:t>Приложении</w:t>
      </w:r>
      <w:r w:rsidR="00FF58AE" w:rsidRPr="006F40F3">
        <w:t xml:space="preserve"> №</w:t>
      </w:r>
      <w:r w:rsidRPr="006F40F3">
        <w:t>1 к настоящему Приглашению. Не допускается подача Заявки по отдельным позициям или</w:t>
      </w:r>
      <w:r w:rsidR="00517D5C" w:rsidRPr="006F40F3">
        <w:t xml:space="preserve"> на часть объема, указанного в </w:t>
      </w:r>
      <w:r w:rsidR="00224D19" w:rsidRPr="006F40F3">
        <w:rPr>
          <w:lang w:val="ru-RU"/>
        </w:rPr>
        <w:t>Приложении</w:t>
      </w:r>
      <w:r w:rsidRPr="006F40F3">
        <w:t xml:space="preserve"> № 1 к настоящему Приглашению</w:t>
      </w:r>
      <w:r w:rsidR="00517D5C" w:rsidRPr="006F40F3">
        <w:rPr>
          <w:lang w:val="ru-RU"/>
        </w:rPr>
        <w:t>.</w:t>
      </w:r>
    </w:p>
    <w:p w:rsidR="0063727E" w:rsidRPr="006F40F3" w:rsidRDefault="0063727E" w:rsidP="00BE1F33">
      <w:pPr>
        <w:pStyle w:val="a9"/>
        <w:numPr>
          <w:ilvl w:val="0"/>
          <w:numId w:val="2"/>
        </w:numPr>
        <w:spacing w:after="0"/>
        <w:ind w:left="0" w:firstLine="709"/>
        <w:jc w:val="both"/>
      </w:pPr>
      <w:r w:rsidRPr="006F40F3">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sidRPr="006F40F3">
        <w:rPr>
          <w:snapToGrid w:val="0"/>
          <w:lang w:val="ru-RU"/>
        </w:rPr>
        <w:t>,</w:t>
      </w:r>
      <w:r w:rsidRPr="006F40F3">
        <w:rPr>
          <w:snapToGrid w:val="0"/>
        </w:rPr>
        <w:t xml:space="preserve"> по формам, установленным в данном </w:t>
      </w:r>
      <w:r w:rsidRPr="006F40F3">
        <w:rPr>
          <w:snapToGrid w:val="0"/>
          <w:lang w:val="ru-RU"/>
        </w:rPr>
        <w:t xml:space="preserve">Приглашении. </w:t>
      </w:r>
    </w:p>
    <w:p w:rsidR="00564D79" w:rsidRPr="006F40F3" w:rsidRDefault="00A42D6F" w:rsidP="00A42D6F">
      <w:pPr>
        <w:pStyle w:val="a9"/>
        <w:numPr>
          <w:ilvl w:val="0"/>
          <w:numId w:val="2"/>
        </w:numPr>
        <w:spacing w:after="0"/>
        <w:jc w:val="both"/>
      </w:pPr>
      <w:r w:rsidRPr="006F40F3">
        <w:t xml:space="preserve">После наступления даты и времени завершения срока подачи Заявок Участниками </w:t>
      </w:r>
      <w:r w:rsidR="00C466DA" w:rsidRPr="006F40F3">
        <w:rPr>
          <w:lang w:val="ru-RU"/>
        </w:rPr>
        <w:t>Инициатор</w:t>
      </w:r>
      <w:r w:rsidRPr="006F40F3">
        <w:t xml:space="preserve"> получает доступ для скачивания полученных Заявок Участников. В случае если в скачанной </w:t>
      </w:r>
      <w:r w:rsidR="00C466DA" w:rsidRPr="006F40F3">
        <w:rPr>
          <w:lang w:val="ru-RU"/>
        </w:rPr>
        <w:t>Инициатором</w:t>
      </w:r>
      <w:r w:rsidRPr="006F40F3">
        <w:t xml:space="preserve"> с </w:t>
      </w:r>
      <w:r w:rsidR="00543B37" w:rsidRPr="006F40F3">
        <w:rPr>
          <w:lang w:val="ru-RU"/>
        </w:rPr>
        <w:t>ЭТП</w:t>
      </w:r>
      <w:r w:rsidRPr="006F40F3">
        <w:t xml:space="preserve"> Заявке, предоставленной Участником, </w:t>
      </w:r>
      <w:r w:rsidR="00C466DA" w:rsidRPr="006F40F3">
        <w:rPr>
          <w:lang w:val="ru-RU"/>
        </w:rPr>
        <w:t>Инициатор</w:t>
      </w:r>
      <w:r w:rsidRPr="006F40F3">
        <w:t xml:space="preserve"> не сможет получить доступ к содержимому архива или отдельного файла заявки Участника, </w:t>
      </w:r>
      <w:r w:rsidR="00C15558" w:rsidRPr="006F40F3">
        <w:rPr>
          <w:lang w:val="ru-RU"/>
        </w:rPr>
        <w:t>Инициатором</w:t>
      </w:r>
      <w:r w:rsidRPr="006F40F3">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6F40F3">
        <w:t>.</w:t>
      </w:r>
    </w:p>
    <w:p w:rsidR="00424D1C" w:rsidRPr="006F40F3" w:rsidRDefault="00424D1C" w:rsidP="00A42D6F">
      <w:pPr>
        <w:pStyle w:val="a9"/>
        <w:numPr>
          <w:ilvl w:val="0"/>
          <w:numId w:val="2"/>
        </w:numPr>
        <w:spacing w:after="0"/>
        <w:jc w:val="both"/>
      </w:pPr>
      <w:r w:rsidRPr="006F40F3">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778D1" w:rsidRPr="006F40F3" w:rsidRDefault="00533016" w:rsidP="00BE1F33">
      <w:pPr>
        <w:pStyle w:val="a9"/>
        <w:numPr>
          <w:ilvl w:val="0"/>
          <w:numId w:val="2"/>
        </w:numPr>
        <w:spacing w:after="0"/>
        <w:ind w:left="0" w:firstLine="709"/>
        <w:jc w:val="both"/>
      </w:pPr>
      <w:bookmarkStart w:id="12" w:name="_Ref469994328"/>
      <w:r w:rsidRPr="006F40F3">
        <w:rPr>
          <w:lang w:val="ru-RU"/>
        </w:rPr>
        <w:t>Инициатор</w:t>
      </w:r>
      <w:r w:rsidR="00A778D1" w:rsidRPr="006F40F3">
        <w:t xml:space="preserve">, в любой момент до истечения срока приема заявок вправе внести изменения в настоящее </w:t>
      </w:r>
      <w:r w:rsidR="00A778D1" w:rsidRPr="006F40F3">
        <w:rPr>
          <w:lang w:val="ru-RU"/>
        </w:rPr>
        <w:t>Приглашение,</w:t>
      </w:r>
      <w:r w:rsidR="00A778D1" w:rsidRPr="006F40F3">
        <w:t xml:space="preserve"> </w:t>
      </w:r>
      <w:r w:rsidR="00A778D1" w:rsidRPr="006F40F3">
        <w:rPr>
          <w:lang w:val="ru-RU"/>
        </w:rPr>
        <w:t>так</w:t>
      </w:r>
      <w:r w:rsidRPr="006F40F3">
        <w:rPr>
          <w:iCs/>
        </w:rPr>
        <w:t xml:space="preserve"> же </w:t>
      </w:r>
      <w:r w:rsidRPr="006F40F3">
        <w:rPr>
          <w:iCs/>
          <w:lang w:val="ru-RU"/>
        </w:rPr>
        <w:t>Инициатор</w:t>
      </w:r>
      <w:r w:rsidR="00A778D1" w:rsidRPr="006F40F3">
        <w:rPr>
          <w:iCs/>
        </w:rPr>
        <w:t xml:space="preserve"> имеет право продлевать срок подведения итогов в любое время до выбора Победителя или </w:t>
      </w:r>
      <w:r w:rsidR="00A778D1" w:rsidRPr="006F40F3">
        <w:t>признанию закупки несостоявшейся</w:t>
      </w:r>
      <w:r w:rsidR="00A778D1" w:rsidRPr="006F40F3">
        <w:rPr>
          <w:iCs/>
        </w:rPr>
        <w:t xml:space="preserve">. </w:t>
      </w:r>
      <w:r w:rsidR="00A778D1" w:rsidRPr="006F40F3">
        <w:t xml:space="preserve">Все Участники, оформившие свое участие </w:t>
      </w:r>
      <w:r w:rsidR="00A778D1" w:rsidRPr="006F40F3">
        <w:rPr>
          <w:lang w:val="ru-RU"/>
        </w:rPr>
        <w:t>в закупке</w:t>
      </w:r>
      <w:r w:rsidR="00A778D1" w:rsidRPr="006F40F3">
        <w:t xml:space="preserve">, получат соответствующие уведомления в порядке, установленными правилами </w:t>
      </w:r>
      <w:r w:rsidR="00A778D1" w:rsidRPr="006F40F3">
        <w:rPr>
          <w:lang w:val="ru-RU"/>
        </w:rPr>
        <w:t>ЭТП</w:t>
      </w:r>
      <w:r w:rsidR="00A778D1" w:rsidRPr="006F40F3">
        <w:t>.</w:t>
      </w:r>
      <w:bookmarkEnd w:id="12"/>
    </w:p>
    <w:p w:rsidR="00564D79" w:rsidRPr="006F40F3" w:rsidRDefault="00403EB6" w:rsidP="00BE1F33">
      <w:pPr>
        <w:pStyle w:val="a9"/>
        <w:numPr>
          <w:ilvl w:val="0"/>
          <w:numId w:val="2"/>
        </w:numPr>
        <w:spacing w:after="0"/>
        <w:ind w:left="0" w:firstLine="709"/>
        <w:jc w:val="both"/>
        <w:rPr>
          <w:lang w:val="ru-RU"/>
        </w:rPr>
      </w:pPr>
      <w:r w:rsidRPr="006F40F3">
        <w:rPr>
          <w:lang w:val="ru-RU"/>
        </w:rPr>
        <w:t>Заказчик (</w:t>
      </w:r>
      <w:r w:rsidR="00E43ADA" w:rsidRPr="006F40F3">
        <w:rPr>
          <w:lang w:val="ru-RU"/>
        </w:rPr>
        <w:t>Инициатор</w:t>
      </w:r>
      <w:r w:rsidRPr="006F40F3">
        <w:rPr>
          <w:lang w:val="ru-RU"/>
        </w:rPr>
        <w:t>)</w:t>
      </w:r>
      <w:r w:rsidR="00564D79" w:rsidRPr="006F40F3">
        <w:rPr>
          <w:lang w:val="ru-RU"/>
        </w:rPr>
        <w:t xml:space="preserve"> закупки </w:t>
      </w:r>
      <w:r w:rsidR="00564D79" w:rsidRPr="006F40F3">
        <w:t>вправе отказаться от</w:t>
      </w:r>
      <w:r w:rsidR="00564D79" w:rsidRPr="006F40F3">
        <w:rPr>
          <w:lang w:val="ru-RU"/>
        </w:rPr>
        <w:t xml:space="preserve"> ее</w:t>
      </w:r>
      <w:r w:rsidR="00564D79" w:rsidRPr="006F40F3">
        <w:t xml:space="preserve"> проведения в любое время без каких-либо последствий для себя. </w:t>
      </w:r>
      <w:r w:rsidR="00E43ADA" w:rsidRPr="006F40F3">
        <w:rPr>
          <w:lang w:val="ru-RU"/>
        </w:rPr>
        <w:t>Инициатор</w:t>
      </w:r>
      <w:r w:rsidR="00564D79" w:rsidRPr="006F40F3">
        <w:t xml:space="preserve"> </w:t>
      </w:r>
      <w:r w:rsidR="00564D79" w:rsidRPr="006F40F3">
        <w:rPr>
          <w:lang w:val="ru-RU"/>
        </w:rPr>
        <w:t>закупки</w:t>
      </w:r>
      <w:r w:rsidR="00564D79" w:rsidRPr="006F40F3">
        <w:t xml:space="preserve"> оставляет за собой право уведомить </w:t>
      </w:r>
      <w:r w:rsidR="00564D79" w:rsidRPr="006F40F3">
        <w:rPr>
          <w:lang w:val="ru-RU"/>
        </w:rPr>
        <w:t>об отказе от проведения закупки Исполнителей, представивших свои заявки.</w:t>
      </w:r>
      <w:r w:rsidR="00C0207F" w:rsidRPr="006F40F3">
        <w:rPr>
          <w:lang w:val="ru-RU"/>
        </w:rPr>
        <w:t xml:space="preserve"> Приглашение не является извещением о проведении закупки конкурентным способом, не </w:t>
      </w:r>
      <w:r w:rsidR="00C0207F" w:rsidRPr="006F40F3">
        <w:rPr>
          <w:lang w:val="ru-RU"/>
        </w:rPr>
        <w:lastRenderedPageBreak/>
        <w:t>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564D79" w:rsidRPr="008664F4" w:rsidRDefault="00564D79" w:rsidP="00BE1F33">
      <w:pPr>
        <w:pStyle w:val="a9"/>
        <w:numPr>
          <w:ilvl w:val="0"/>
          <w:numId w:val="2"/>
        </w:numPr>
        <w:spacing w:after="0"/>
        <w:ind w:left="0" w:firstLine="709"/>
        <w:jc w:val="both"/>
      </w:pPr>
      <w:r w:rsidRPr="006F40F3">
        <w:t xml:space="preserve">Договор по результатам Закупки между Заказчиком и </w:t>
      </w:r>
      <w:r w:rsidRPr="006F40F3">
        <w:rPr>
          <w:bCs/>
          <w:iCs/>
        </w:rPr>
        <w:t>Исполнителем</w:t>
      </w:r>
      <w:r w:rsidRPr="006F40F3">
        <w:t xml:space="preserve">, представившим наилучшую заявку, будет заключен по факту утверждения Заказчиком </w:t>
      </w:r>
      <w:r w:rsidRPr="008664F4">
        <w:t xml:space="preserve">аналитической записки о проведении </w:t>
      </w:r>
      <w:r w:rsidR="00FE6131" w:rsidRPr="008664F4">
        <w:rPr>
          <w:lang w:val="ru-RU"/>
        </w:rPr>
        <w:t>закупки</w:t>
      </w:r>
      <w:r w:rsidRPr="008664F4">
        <w:t>.</w:t>
      </w:r>
    </w:p>
    <w:p w:rsidR="004B6045" w:rsidRPr="00E7542F" w:rsidRDefault="007E68F6" w:rsidP="007E68F6">
      <w:pPr>
        <w:spacing w:after="0"/>
        <w:ind w:firstLine="567"/>
        <w:rPr>
          <w:rFonts w:ascii="Times New Roman" w:eastAsia="Times New Roman" w:hAnsi="Times New Roman"/>
          <w:sz w:val="24"/>
          <w:szCs w:val="24"/>
        </w:rPr>
      </w:pPr>
      <w:r>
        <w:rPr>
          <w:rFonts w:ascii="Times New Roman" w:hAnsi="Times New Roman" w:cs="Times New Roman"/>
          <w:sz w:val="24"/>
          <w:szCs w:val="24"/>
        </w:rPr>
        <w:t xml:space="preserve">  16. </w:t>
      </w:r>
      <w:r w:rsidR="007C4AF4" w:rsidRPr="00E7542F">
        <w:rPr>
          <w:rFonts w:ascii="Times New Roman" w:hAnsi="Times New Roman" w:cs="Times New Roman"/>
          <w:sz w:val="24"/>
          <w:szCs w:val="24"/>
        </w:rPr>
        <w:t>Контактное лицо Заказчика/</w:t>
      </w:r>
      <w:r w:rsidR="00B24F54" w:rsidRPr="00E7542F">
        <w:rPr>
          <w:rFonts w:ascii="Times New Roman" w:hAnsi="Times New Roman" w:cs="Times New Roman"/>
          <w:sz w:val="24"/>
          <w:szCs w:val="24"/>
        </w:rPr>
        <w:t>Инициатора</w:t>
      </w:r>
      <w:r w:rsidR="00564D79" w:rsidRPr="00E7542F">
        <w:rPr>
          <w:rFonts w:ascii="Times New Roman" w:hAnsi="Times New Roman" w:cs="Times New Roman"/>
          <w:sz w:val="24"/>
          <w:szCs w:val="24"/>
        </w:rPr>
        <w:t>:</w:t>
      </w:r>
      <w:r w:rsidR="004B6045" w:rsidRPr="00E7542F">
        <w:rPr>
          <w:rFonts w:ascii="Times New Roman" w:hAnsi="Times New Roman" w:cs="Times New Roman"/>
          <w:sz w:val="24"/>
          <w:szCs w:val="24"/>
        </w:rPr>
        <w:t xml:space="preserve"> </w:t>
      </w:r>
      <w:r w:rsidR="00F849B9">
        <w:rPr>
          <w:rFonts w:ascii="Times New Roman" w:hAnsi="Times New Roman" w:cs="Times New Roman"/>
          <w:bCs/>
          <w:sz w:val="24"/>
          <w:szCs w:val="24"/>
        </w:rPr>
        <w:t>Белов Андрей Виталье</w:t>
      </w:r>
      <w:r w:rsidR="004C777A" w:rsidRPr="00E7542F">
        <w:rPr>
          <w:rFonts w:ascii="Times New Roman" w:hAnsi="Times New Roman" w:cs="Times New Roman"/>
          <w:bCs/>
          <w:sz w:val="24"/>
          <w:szCs w:val="24"/>
        </w:rPr>
        <w:t xml:space="preserve">вич, </w:t>
      </w:r>
      <w:hyperlink r:id="rId12" w:history="1"/>
      <w:r w:rsidR="00F849B9" w:rsidRPr="00F849B9">
        <w:rPr>
          <w:rStyle w:val="a3"/>
          <w:rFonts w:ascii="Times New Roman" w:hAnsi="Times New Roman" w:cs="Times New Roman"/>
          <w:sz w:val="24"/>
          <w:szCs w:val="24"/>
        </w:rPr>
        <w:t xml:space="preserve"> </w:t>
      </w:r>
      <w:hyperlink r:id="rId13" w:history="1">
        <w:r w:rsidR="00F849B9" w:rsidRPr="00F849B9">
          <w:rPr>
            <w:rStyle w:val="a3"/>
            <w:rFonts w:ascii="Times New Roman" w:hAnsi="Times New Roman" w:cs="Times New Roman"/>
            <w:sz w:val="24"/>
            <w:szCs w:val="24"/>
          </w:rPr>
          <w:t>Belov.AV@iv.mrsk-cp.ru</w:t>
        </w:r>
      </w:hyperlink>
      <w:r w:rsidR="004C777A" w:rsidRPr="00E7542F">
        <w:rPr>
          <w:rFonts w:ascii="Times New Roman" w:hAnsi="Times New Roman" w:cs="Times New Roman"/>
          <w:sz w:val="24"/>
          <w:szCs w:val="24"/>
        </w:rPr>
        <w:t>, Телефон: (</w:t>
      </w:r>
      <w:r w:rsidR="00F849B9">
        <w:rPr>
          <w:rFonts w:ascii="Times New Roman" w:hAnsi="Times New Roman" w:cs="Times New Roman"/>
          <w:bCs/>
          <w:sz w:val="24"/>
          <w:szCs w:val="24"/>
        </w:rPr>
        <w:t>4932) 24-93-91</w:t>
      </w:r>
      <w:r w:rsidR="00E7542F">
        <w:rPr>
          <w:rFonts w:ascii="Times New Roman" w:hAnsi="Times New Roman" w:cs="Times New Roman"/>
          <w:bCs/>
          <w:sz w:val="24"/>
          <w:szCs w:val="24"/>
        </w:rPr>
        <w:t>.</w:t>
      </w:r>
      <w:r w:rsidR="00E7542F" w:rsidRPr="00E7542F">
        <w:rPr>
          <w:rFonts w:ascii="Times New Roman" w:hAnsi="Times New Roman" w:cs="Times New Roman"/>
          <w:bCs/>
          <w:sz w:val="24"/>
          <w:szCs w:val="24"/>
        </w:rPr>
        <w:t xml:space="preserve"> </w:t>
      </w:r>
      <w:r w:rsidR="00F849B9">
        <w:rPr>
          <w:rFonts w:ascii="Times New Roman" w:eastAsia="Times New Roman" w:hAnsi="Times New Roman" w:cs="Times New Roman"/>
          <w:sz w:val="24"/>
          <w:szCs w:val="24"/>
        </w:rPr>
        <w:t xml:space="preserve"> </w:t>
      </w:r>
    </w:p>
    <w:p w:rsidR="00564D79" w:rsidRPr="008664F4" w:rsidRDefault="00BA682F" w:rsidP="007E68F6">
      <w:pPr>
        <w:pStyle w:val="a9"/>
        <w:spacing w:after="0"/>
        <w:ind w:left="567"/>
        <w:jc w:val="both"/>
        <w:rPr>
          <w:lang w:val="ru-RU"/>
        </w:rPr>
      </w:pPr>
      <w:r>
        <w:rPr>
          <w:lang w:val="ru-RU"/>
        </w:rPr>
        <w:t xml:space="preserve">  </w:t>
      </w:r>
      <w:r w:rsidR="007E68F6">
        <w:rPr>
          <w:lang w:val="ru-RU"/>
        </w:rPr>
        <w:t xml:space="preserve">17. </w:t>
      </w:r>
      <w:r w:rsidR="00564D79" w:rsidRPr="008664F4">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232CA7" w:rsidRPr="008664F4" w:rsidRDefault="007E68F6" w:rsidP="007E68F6">
      <w:pPr>
        <w:pStyle w:val="a9"/>
        <w:spacing w:after="0"/>
        <w:jc w:val="both"/>
        <w:rPr>
          <w:lang w:val="ru-RU"/>
        </w:rPr>
      </w:pPr>
      <w:r>
        <w:rPr>
          <w:lang w:val="ru-RU"/>
        </w:rPr>
        <w:t xml:space="preserve">        </w:t>
      </w:r>
      <w:r w:rsidR="00BA682F">
        <w:rPr>
          <w:lang w:val="ru-RU"/>
        </w:rPr>
        <w:t xml:space="preserve">  </w:t>
      </w:r>
      <w:r>
        <w:rPr>
          <w:lang w:val="ru-RU"/>
        </w:rPr>
        <w:t xml:space="preserve"> 18. </w:t>
      </w:r>
      <w:r w:rsidR="00232CA7" w:rsidRPr="008664F4">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00232CA7" w:rsidRPr="008664F4">
        <w:t>Россети</w:t>
      </w:r>
      <w:proofErr w:type="spellEnd"/>
      <w:r w:rsidR="00232CA7" w:rsidRPr="008664F4">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p>
    <w:p w:rsidR="00232CA7" w:rsidRPr="008664F4" w:rsidRDefault="00232CA7" w:rsidP="00232CA7">
      <w:pPr>
        <w:spacing w:after="0" w:line="240" w:lineRule="auto"/>
        <w:ind w:left="567"/>
        <w:jc w:val="both"/>
        <w:rPr>
          <w:rFonts w:ascii="Times New Roman" w:hAnsi="Times New Roman" w:cs="Times New Roman"/>
          <w:sz w:val="24"/>
          <w:szCs w:val="24"/>
        </w:rPr>
      </w:pPr>
      <w:r w:rsidRPr="008664F4">
        <w:rPr>
          <w:rFonts w:ascii="Times New Roman" w:hAnsi="Times New Roman" w:cs="Times New Roman"/>
          <w:sz w:val="24"/>
          <w:szCs w:val="24"/>
        </w:rPr>
        <w:t xml:space="preserve">Приоритет предоставляется при соблюдении следующих условий: </w:t>
      </w:r>
    </w:p>
    <w:p w:rsidR="00232CA7" w:rsidRPr="008664F4"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8664F4">
        <w:rPr>
          <w:rFonts w:ascii="Times New Roman" w:hAnsi="Times New Roman"/>
          <w:sz w:val="24"/>
          <w:szCs w:val="24"/>
        </w:rPr>
        <w:t>участник должен указать в заявке на участие в закупке (</w:t>
      </w:r>
      <w:r w:rsidR="00153D8F" w:rsidRPr="008664F4">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8664F4">
        <w:rPr>
          <w:rFonts w:ascii="Times New Roman" w:hAnsi="Times New Roman"/>
          <w:sz w:val="24"/>
          <w:szCs w:val="24"/>
        </w:rPr>
        <w:t>) наименования страны происхождения поставляемых товаров;</w:t>
      </w:r>
    </w:p>
    <w:p w:rsidR="00232CA7" w:rsidRPr="008664F4"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185ED8" w:rsidRPr="008664F4"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85ED8" w:rsidRPr="008664F4"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E46B70" w:rsidRPr="008664F4"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85ED8" w:rsidRPr="008664F4"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 xml:space="preserve">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w:t>
      </w:r>
      <w:r w:rsidRPr="008664F4">
        <w:rPr>
          <w:rFonts w:ascii="Times New Roman" w:hAnsi="Times New Roman"/>
          <w:bCs/>
          <w:kern w:val="28"/>
          <w:sz w:val="24"/>
          <w:szCs w:val="24"/>
        </w:rPr>
        <w:lastRenderedPageBreak/>
        <w:t xml:space="preserve">иметь в виду, что в случае предоставления ложной информации </w:t>
      </w:r>
      <w:r w:rsidR="00FB2955" w:rsidRPr="008664F4">
        <w:rPr>
          <w:rFonts w:ascii="Times New Roman" w:hAnsi="Times New Roman"/>
          <w:bCs/>
          <w:kern w:val="28"/>
          <w:sz w:val="24"/>
          <w:szCs w:val="24"/>
        </w:rPr>
        <w:t>Инициатор</w:t>
      </w:r>
      <w:r w:rsidRPr="008664F4">
        <w:rPr>
          <w:rFonts w:ascii="Times New Roman" w:hAnsi="Times New Roman"/>
          <w:bCs/>
          <w:kern w:val="28"/>
          <w:sz w:val="24"/>
          <w:szCs w:val="24"/>
        </w:rPr>
        <w:t xml:space="preserve"> отклонит Заявку Участника;</w:t>
      </w:r>
    </w:p>
    <w:p w:rsidR="00425F89" w:rsidRPr="008664F4"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в</w:t>
      </w:r>
      <w:r w:rsidR="00E46B70" w:rsidRPr="008664F4">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Pr="008664F4">
        <w:rPr>
          <w:rFonts w:ascii="Times New Roman" w:hAnsi="Times New Roman"/>
          <w:bCs/>
          <w:kern w:val="28"/>
          <w:sz w:val="24"/>
          <w:szCs w:val="24"/>
        </w:rPr>
        <w:t>;</w:t>
      </w:r>
    </w:p>
    <w:p w:rsidR="00425F89" w:rsidRPr="008664F4"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з</w:t>
      </w:r>
      <w:r w:rsidR="00425F89" w:rsidRPr="008664F4">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FE6131" w:rsidRPr="008664F4" w:rsidRDefault="007E68F6" w:rsidP="007E68F6">
      <w:pPr>
        <w:pStyle w:val="a9"/>
        <w:spacing w:after="0"/>
        <w:ind w:left="568"/>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Pr>
          <w:snapToGrid w:val="0"/>
          <w:lang w:val="ru-RU"/>
        </w:rPr>
        <w:t xml:space="preserve">  19. </w:t>
      </w:r>
      <w:r w:rsidR="00FE6131" w:rsidRPr="008664F4">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FE6131" w:rsidRPr="008664F4">
        <w:t>.</w:t>
      </w:r>
    </w:p>
    <w:p w:rsidR="00232CA7" w:rsidRPr="008664F4" w:rsidRDefault="00FE6131" w:rsidP="00BE1F33">
      <w:pPr>
        <w:pStyle w:val="ab"/>
        <w:tabs>
          <w:tab w:val="left" w:pos="7655"/>
        </w:tabs>
        <w:spacing w:before="0" w:line="240" w:lineRule="auto"/>
        <w:ind w:firstLine="709"/>
        <w:rPr>
          <w:rFonts w:eastAsia="Calibri"/>
          <w:bCs/>
          <w:kern w:val="28"/>
          <w:sz w:val="24"/>
          <w:lang w:eastAsia="en-US"/>
        </w:rPr>
      </w:pPr>
      <w:r w:rsidRPr="008664F4">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sidRPr="008664F4">
        <w:rPr>
          <w:rFonts w:eastAsia="Calibri"/>
          <w:bCs/>
          <w:kern w:val="28"/>
          <w:sz w:val="24"/>
          <w:lang w:eastAsia="en-US"/>
        </w:rPr>
        <w:t>.</w:t>
      </w:r>
    </w:p>
    <w:p w:rsidR="00F61853" w:rsidRPr="008664F4" w:rsidRDefault="00F61853" w:rsidP="00BE1F33">
      <w:pPr>
        <w:pStyle w:val="ab"/>
        <w:tabs>
          <w:tab w:val="left" w:pos="7655"/>
        </w:tabs>
        <w:spacing w:before="0" w:line="240" w:lineRule="auto"/>
        <w:ind w:firstLine="709"/>
        <w:rPr>
          <w:rFonts w:eastAsia="Calibri"/>
          <w:bCs/>
          <w:kern w:val="28"/>
          <w:sz w:val="24"/>
          <w:lang w:eastAsia="en-US"/>
        </w:rPr>
      </w:pPr>
      <w:r w:rsidRPr="008664F4">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8664F4">
        <w:rPr>
          <w:rFonts w:eastAsia="Calibri"/>
          <w:bCs/>
          <w:kern w:val="28"/>
          <w:sz w:val="24"/>
          <w:lang w:eastAsia="en-US"/>
        </w:rPr>
        <w:fldChar w:fldCharType="begin"/>
      </w:r>
      <w:r w:rsidRPr="008664F4">
        <w:rPr>
          <w:rFonts w:eastAsia="Calibri"/>
          <w:bCs/>
          <w:kern w:val="28"/>
          <w:sz w:val="24"/>
          <w:lang w:eastAsia="en-US"/>
        </w:rPr>
        <w:instrText xml:space="preserve"> REF _Ref1121359 \r \h </w:instrText>
      </w:r>
      <w:r w:rsidR="00AD2961" w:rsidRPr="008664F4">
        <w:rPr>
          <w:rFonts w:eastAsia="Calibri"/>
          <w:bCs/>
          <w:kern w:val="28"/>
          <w:sz w:val="24"/>
          <w:lang w:eastAsia="en-US"/>
        </w:rPr>
        <w:instrText xml:space="preserve"> \* MERGEFORMAT </w:instrText>
      </w:r>
      <w:r w:rsidRPr="008664F4">
        <w:rPr>
          <w:rFonts w:eastAsia="Calibri"/>
          <w:bCs/>
          <w:kern w:val="28"/>
          <w:sz w:val="24"/>
          <w:lang w:eastAsia="en-US"/>
        </w:rPr>
      </w:r>
      <w:r w:rsidRPr="008664F4">
        <w:rPr>
          <w:rFonts w:eastAsia="Calibri"/>
          <w:bCs/>
          <w:kern w:val="28"/>
          <w:sz w:val="24"/>
          <w:lang w:eastAsia="en-US"/>
        </w:rPr>
        <w:fldChar w:fldCharType="separate"/>
      </w:r>
      <w:r w:rsidR="00717CA0" w:rsidRPr="008664F4">
        <w:rPr>
          <w:rFonts w:eastAsia="Calibri"/>
          <w:bCs/>
          <w:kern w:val="28"/>
          <w:sz w:val="24"/>
          <w:lang w:eastAsia="en-US"/>
        </w:rPr>
        <w:t>а)</w:t>
      </w:r>
      <w:r w:rsidRPr="008664F4">
        <w:rPr>
          <w:rFonts w:eastAsia="Calibri"/>
          <w:bCs/>
          <w:kern w:val="28"/>
          <w:sz w:val="24"/>
          <w:lang w:eastAsia="en-US"/>
        </w:rPr>
        <w:fldChar w:fldCharType="end"/>
      </w:r>
      <w:r w:rsidRPr="008664F4">
        <w:rPr>
          <w:rFonts w:eastAsia="Calibri"/>
          <w:bCs/>
          <w:kern w:val="28"/>
          <w:sz w:val="24"/>
          <w:lang w:eastAsia="en-US"/>
        </w:rPr>
        <w:t xml:space="preserve"> - </w:t>
      </w:r>
      <w:r w:rsidRPr="008664F4">
        <w:rPr>
          <w:rFonts w:eastAsia="Calibri"/>
          <w:bCs/>
          <w:kern w:val="28"/>
          <w:sz w:val="24"/>
          <w:lang w:eastAsia="en-US"/>
        </w:rPr>
        <w:fldChar w:fldCharType="begin"/>
      </w:r>
      <w:r w:rsidRPr="008664F4">
        <w:rPr>
          <w:rFonts w:eastAsia="Calibri"/>
          <w:bCs/>
          <w:kern w:val="28"/>
          <w:sz w:val="24"/>
          <w:lang w:eastAsia="en-US"/>
        </w:rPr>
        <w:instrText xml:space="preserve"> REF _Ref16778349 \r \h </w:instrText>
      </w:r>
      <w:r w:rsidR="00AD2961" w:rsidRPr="008664F4">
        <w:rPr>
          <w:rFonts w:eastAsia="Calibri"/>
          <w:bCs/>
          <w:kern w:val="28"/>
          <w:sz w:val="24"/>
          <w:lang w:eastAsia="en-US"/>
        </w:rPr>
        <w:instrText xml:space="preserve"> \* MERGEFORMAT </w:instrText>
      </w:r>
      <w:r w:rsidRPr="008664F4">
        <w:rPr>
          <w:rFonts w:eastAsia="Calibri"/>
          <w:bCs/>
          <w:kern w:val="28"/>
          <w:sz w:val="24"/>
          <w:lang w:eastAsia="en-US"/>
        </w:rPr>
      </w:r>
      <w:r w:rsidRPr="008664F4">
        <w:rPr>
          <w:rFonts w:eastAsia="Calibri"/>
          <w:bCs/>
          <w:kern w:val="28"/>
          <w:sz w:val="24"/>
          <w:lang w:eastAsia="en-US"/>
        </w:rPr>
        <w:fldChar w:fldCharType="separate"/>
      </w:r>
      <w:r w:rsidR="00717CA0" w:rsidRPr="008664F4">
        <w:rPr>
          <w:rFonts w:eastAsia="Calibri"/>
          <w:bCs/>
          <w:kern w:val="28"/>
          <w:sz w:val="24"/>
          <w:lang w:eastAsia="en-US"/>
        </w:rPr>
        <w:t>д)</w:t>
      </w:r>
      <w:r w:rsidRPr="008664F4">
        <w:rPr>
          <w:rFonts w:eastAsia="Calibri"/>
          <w:bCs/>
          <w:kern w:val="28"/>
          <w:sz w:val="24"/>
          <w:lang w:eastAsia="en-US"/>
        </w:rPr>
        <w:fldChar w:fldCharType="end"/>
      </w:r>
      <w:r w:rsidRPr="008664F4">
        <w:rPr>
          <w:rFonts w:eastAsia="Calibri"/>
          <w:bCs/>
          <w:kern w:val="28"/>
          <w:sz w:val="24"/>
          <w:lang w:eastAsia="en-US"/>
        </w:rPr>
        <w:t xml:space="preserve"> пункта </w:t>
      </w:r>
      <w:r w:rsidRPr="008664F4">
        <w:rPr>
          <w:rFonts w:eastAsia="Calibri"/>
          <w:bCs/>
          <w:kern w:val="28"/>
          <w:sz w:val="24"/>
          <w:lang w:eastAsia="en-US"/>
        </w:rPr>
        <w:fldChar w:fldCharType="begin"/>
      </w:r>
      <w:r w:rsidRPr="008664F4">
        <w:rPr>
          <w:rFonts w:eastAsia="Calibri"/>
          <w:bCs/>
          <w:kern w:val="28"/>
          <w:sz w:val="24"/>
          <w:lang w:eastAsia="en-US"/>
        </w:rPr>
        <w:instrText xml:space="preserve"> REF _Ref168910434 \r \h </w:instrText>
      </w:r>
      <w:r w:rsidR="00AD2961" w:rsidRPr="008664F4">
        <w:rPr>
          <w:rFonts w:eastAsia="Calibri"/>
          <w:bCs/>
          <w:kern w:val="28"/>
          <w:sz w:val="24"/>
          <w:lang w:eastAsia="en-US"/>
        </w:rPr>
        <w:instrText xml:space="preserve"> \* MERGEFORMAT </w:instrText>
      </w:r>
      <w:r w:rsidRPr="008664F4">
        <w:rPr>
          <w:rFonts w:eastAsia="Calibri"/>
          <w:bCs/>
          <w:kern w:val="28"/>
          <w:sz w:val="24"/>
          <w:lang w:eastAsia="en-US"/>
        </w:rPr>
      </w:r>
      <w:r w:rsidRPr="008664F4">
        <w:rPr>
          <w:rFonts w:eastAsia="Calibri"/>
          <w:bCs/>
          <w:kern w:val="28"/>
          <w:sz w:val="24"/>
          <w:lang w:eastAsia="en-US"/>
        </w:rPr>
        <w:fldChar w:fldCharType="separate"/>
      </w:r>
      <w:r w:rsidR="00717CA0" w:rsidRPr="008664F4">
        <w:rPr>
          <w:rFonts w:eastAsia="Calibri"/>
          <w:bCs/>
          <w:kern w:val="28"/>
          <w:sz w:val="24"/>
          <w:lang w:eastAsia="en-US"/>
        </w:rPr>
        <w:t>3</w:t>
      </w:r>
      <w:r w:rsidRPr="008664F4">
        <w:rPr>
          <w:rFonts w:eastAsia="Calibri"/>
          <w:bCs/>
          <w:kern w:val="28"/>
          <w:sz w:val="24"/>
          <w:lang w:eastAsia="en-US"/>
        </w:rPr>
        <w:fldChar w:fldCharType="end"/>
      </w:r>
      <w:r w:rsidRPr="008664F4">
        <w:rPr>
          <w:rFonts w:eastAsia="Calibri"/>
          <w:bCs/>
          <w:kern w:val="28"/>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99358E" w:rsidRPr="008664F4"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8664F4">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rsidR="00AB426C" w:rsidRPr="008664F4" w:rsidRDefault="0099358E" w:rsidP="00AB426C">
      <w:pPr>
        <w:pStyle w:val="ac"/>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sidRPr="008664F4">
        <w:rPr>
          <w:sz w:val="24"/>
          <w:szCs w:val="24"/>
        </w:rPr>
        <w:fldChar w:fldCharType="begin"/>
      </w:r>
      <w:r w:rsidRPr="008664F4">
        <w:rPr>
          <w:sz w:val="24"/>
          <w:szCs w:val="24"/>
        </w:rPr>
        <w:instrText xml:space="preserve"> REF _Ref168910434 \r \h </w:instrText>
      </w:r>
      <w:r w:rsidR="00AB426C" w:rsidRPr="008664F4">
        <w:rPr>
          <w:sz w:val="24"/>
          <w:szCs w:val="24"/>
        </w:rPr>
        <w:instrText xml:space="preserve"> \* MERGEFORMAT </w:instrText>
      </w:r>
      <w:r w:rsidRPr="008664F4">
        <w:rPr>
          <w:sz w:val="24"/>
          <w:szCs w:val="24"/>
        </w:rPr>
      </w:r>
      <w:r w:rsidRPr="008664F4">
        <w:rPr>
          <w:sz w:val="24"/>
          <w:szCs w:val="24"/>
        </w:rPr>
        <w:fldChar w:fldCharType="separate"/>
      </w:r>
      <w:r w:rsidR="00717CA0" w:rsidRPr="008664F4">
        <w:rPr>
          <w:sz w:val="24"/>
          <w:szCs w:val="24"/>
        </w:rPr>
        <w:t>3</w:t>
      </w:r>
      <w:r w:rsidRPr="008664F4">
        <w:rPr>
          <w:sz w:val="24"/>
          <w:szCs w:val="24"/>
        </w:rPr>
        <w:fldChar w:fldCharType="end"/>
      </w:r>
      <w:r w:rsidRPr="008664F4">
        <w:rPr>
          <w:sz w:val="24"/>
          <w:szCs w:val="24"/>
        </w:rPr>
        <w:t xml:space="preserve"> с учетом выполняемых коллективным участником работ/поставок/услуг и включать документы, указанные в п. </w:t>
      </w:r>
      <w:r w:rsidRPr="008664F4">
        <w:rPr>
          <w:sz w:val="24"/>
          <w:szCs w:val="24"/>
        </w:rPr>
        <w:fldChar w:fldCharType="begin"/>
      </w:r>
      <w:r w:rsidRPr="008664F4">
        <w:rPr>
          <w:sz w:val="24"/>
          <w:szCs w:val="24"/>
        </w:rPr>
        <w:instrText xml:space="preserve"> REF _Ref168910812 \r \h </w:instrText>
      </w:r>
      <w:r w:rsidR="00AB426C" w:rsidRPr="008664F4">
        <w:rPr>
          <w:sz w:val="24"/>
          <w:szCs w:val="24"/>
        </w:rPr>
        <w:instrText xml:space="preserve"> \* MERGEFORMAT </w:instrText>
      </w:r>
      <w:r w:rsidRPr="008664F4">
        <w:rPr>
          <w:sz w:val="24"/>
          <w:szCs w:val="24"/>
        </w:rPr>
      </w:r>
      <w:r w:rsidRPr="008664F4">
        <w:rPr>
          <w:sz w:val="24"/>
          <w:szCs w:val="24"/>
        </w:rPr>
        <w:fldChar w:fldCharType="separate"/>
      </w:r>
      <w:r w:rsidR="00717CA0" w:rsidRPr="008664F4">
        <w:rPr>
          <w:sz w:val="24"/>
          <w:szCs w:val="24"/>
        </w:rPr>
        <w:t>8</w:t>
      </w:r>
      <w:r w:rsidRPr="008664F4">
        <w:rPr>
          <w:sz w:val="24"/>
          <w:szCs w:val="24"/>
        </w:rPr>
        <w:fldChar w:fldCharType="end"/>
      </w:r>
      <w:r w:rsidRPr="008664F4">
        <w:rPr>
          <w:sz w:val="24"/>
          <w:szCs w:val="24"/>
        </w:rPr>
        <w:t xml:space="preserve"> (Заявка на участие в закупке способом «сравнение цен» подготавливаются только лидером коллективного Участника)</w:t>
      </w:r>
      <w:r w:rsidR="00AB426C" w:rsidRPr="008664F4">
        <w:rPr>
          <w:sz w:val="24"/>
          <w:szCs w:val="24"/>
        </w:rPr>
        <w:t>. Заполненные и оформленные формы приложений №4 и №5 к проекту Договора (информацию о полной цепочке собственников контрагента, включая конечных бенефициаров и согласие на обработку персональных данных).</w:t>
      </w:r>
    </w:p>
    <w:p w:rsidR="0099358E" w:rsidRPr="008664F4"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99358E" w:rsidRPr="008664F4"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w:t>
      </w:r>
      <w:r w:rsidRPr="008664F4">
        <w:rPr>
          <w:sz w:val="24"/>
          <w:szCs w:val="24"/>
        </w:rPr>
        <w:lastRenderedPageBreak/>
        <w:t>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sidRPr="008664F4">
        <w:rPr>
          <w:sz w:val="24"/>
          <w:szCs w:val="24"/>
        </w:rPr>
        <w:t>Инициатором и</w:t>
      </w:r>
      <w:r w:rsidRPr="008664F4">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sidRPr="008664F4">
        <w:rPr>
          <w:sz w:val="24"/>
          <w:szCs w:val="24"/>
        </w:rPr>
        <w:t xml:space="preserve">брения </w:t>
      </w:r>
      <w:r w:rsidR="00D76C80" w:rsidRPr="008664F4">
        <w:rPr>
          <w:sz w:val="24"/>
          <w:szCs w:val="24"/>
        </w:rPr>
        <w:t xml:space="preserve">Инициатора, </w:t>
      </w:r>
      <w:r w:rsidR="0032361A" w:rsidRPr="008664F4">
        <w:rPr>
          <w:sz w:val="24"/>
          <w:szCs w:val="24"/>
        </w:rPr>
        <w:t>Заказчика.</w:t>
      </w:r>
    </w:p>
    <w:p w:rsidR="00F61853" w:rsidRPr="008664F4"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8664F4">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proofErr w:type="gramStart"/>
      <w:r w:rsidRPr="008664F4">
        <w:rPr>
          <w:rFonts w:ascii="Times New Roman" w:eastAsia="Calibri" w:hAnsi="Times New Roman" w:cs="Times New Roman"/>
          <w:bCs/>
          <w:kern w:val="28"/>
          <w:sz w:val="24"/>
          <w:szCs w:val="24"/>
        </w:rPr>
        <w:t>рассмотрения</w:t>
      </w:r>
      <w:proofErr w:type="gramEnd"/>
      <w:r w:rsidRPr="008664F4">
        <w:rPr>
          <w:rFonts w:ascii="Times New Roman" w:eastAsia="Calibri" w:hAnsi="Times New Roman" w:cs="Times New Roman"/>
          <w:bCs/>
          <w:kern w:val="28"/>
          <w:sz w:val="24"/>
          <w:szCs w:val="24"/>
        </w:rPr>
        <w:t xml:space="preserve"> по существу.</w:t>
      </w:r>
    </w:p>
    <w:p w:rsidR="00F61853" w:rsidRPr="008664F4" w:rsidRDefault="00F61853" w:rsidP="00BE1F33">
      <w:pPr>
        <w:pStyle w:val="ab"/>
        <w:tabs>
          <w:tab w:val="left" w:pos="7655"/>
        </w:tabs>
        <w:spacing w:before="0" w:line="240" w:lineRule="auto"/>
        <w:ind w:firstLine="709"/>
        <w:rPr>
          <w:sz w:val="24"/>
        </w:rPr>
      </w:pPr>
    </w:p>
    <w:p w:rsidR="00F61853" w:rsidRPr="008664F4" w:rsidRDefault="00F61853" w:rsidP="00BE1F33">
      <w:pPr>
        <w:pStyle w:val="ab"/>
        <w:tabs>
          <w:tab w:val="left" w:pos="7655"/>
        </w:tabs>
        <w:spacing w:before="0" w:line="240" w:lineRule="auto"/>
        <w:ind w:firstLine="709"/>
        <w:rPr>
          <w:sz w:val="24"/>
        </w:rPr>
      </w:pPr>
    </w:p>
    <w:p w:rsidR="00564D79" w:rsidRPr="008664F4" w:rsidRDefault="00564D79" w:rsidP="00BE1F33">
      <w:pPr>
        <w:pStyle w:val="ab"/>
        <w:tabs>
          <w:tab w:val="left" w:pos="7655"/>
        </w:tabs>
        <w:spacing w:before="0" w:line="240" w:lineRule="auto"/>
        <w:ind w:firstLine="709"/>
        <w:rPr>
          <w:sz w:val="24"/>
        </w:rPr>
      </w:pPr>
      <w:r w:rsidRPr="008664F4">
        <w:rPr>
          <w:sz w:val="24"/>
        </w:rPr>
        <w:t>Приложения:</w:t>
      </w:r>
    </w:p>
    <w:p w:rsidR="00982E08" w:rsidRPr="008664F4"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Приложение №1 - Тр</w:t>
      </w:r>
      <w:r w:rsidR="00BE1F33" w:rsidRPr="008664F4">
        <w:rPr>
          <w:rFonts w:ascii="Times New Roman" w:eastAsia="Times New Roman" w:hAnsi="Times New Roman" w:cs="Times New Roman"/>
          <w:snapToGrid w:val="0"/>
          <w:sz w:val="24"/>
          <w:szCs w:val="24"/>
          <w:lang w:eastAsia="ru-RU"/>
        </w:rPr>
        <w:t xml:space="preserve">ебования к закупаемой </w:t>
      </w:r>
      <w:r w:rsidR="00CF1E2B" w:rsidRPr="008664F4">
        <w:rPr>
          <w:rFonts w:ascii="Times New Roman" w:eastAsia="Times New Roman" w:hAnsi="Times New Roman" w:cs="Times New Roman"/>
          <w:snapToGrid w:val="0"/>
          <w:sz w:val="24"/>
          <w:szCs w:val="24"/>
          <w:lang w:eastAsia="ru-RU"/>
        </w:rPr>
        <w:t>продукции</w:t>
      </w:r>
      <w:r w:rsidR="00BE1F33" w:rsidRPr="008664F4">
        <w:rPr>
          <w:rFonts w:ascii="Times New Roman" w:eastAsia="Times New Roman" w:hAnsi="Times New Roman" w:cs="Times New Roman"/>
          <w:snapToGrid w:val="0"/>
          <w:sz w:val="24"/>
          <w:szCs w:val="24"/>
          <w:lang w:eastAsia="ru-RU"/>
        </w:rPr>
        <w:t>.</w:t>
      </w:r>
    </w:p>
    <w:p w:rsidR="00982E08" w:rsidRPr="008664F4"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Приложение №2 - Проект договора</w:t>
      </w:r>
      <w:r w:rsidR="00BE1F33" w:rsidRPr="008664F4">
        <w:rPr>
          <w:rFonts w:ascii="Times New Roman" w:eastAsia="Times New Roman" w:hAnsi="Times New Roman" w:cs="Times New Roman"/>
          <w:snapToGrid w:val="0"/>
          <w:sz w:val="24"/>
          <w:szCs w:val="24"/>
          <w:lang w:eastAsia="ru-RU"/>
        </w:rPr>
        <w:t>.</w:t>
      </w:r>
    </w:p>
    <w:p w:rsidR="007C4AF4" w:rsidRPr="008664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 xml:space="preserve">Приложение №3 - Форма </w:t>
      </w:r>
      <w:r w:rsidR="00E04551" w:rsidRPr="008664F4">
        <w:rPr>
          <w:rFonts w:ascii="Times New Roman" w:eastAsia="Times New Roman" w:hAnsi="Times New Roman" w:cs="Times New Roman"/>
          <w:snapToGrid w:val="0"/>
          <w:sz w:val="24"/>
          <w:szCs w:val="24"/>
          <w:lang w:eastAsia="ru-RU"/>
        </w:rPr>
        <w:t>Заявки</w:t>
      </w:r>
      <w:r w:rsidR="000D50C6" w:rsidRPr="008664F4">
        <w:rPr>
          <w:rFonts w:ascii="Times New Roman" w:eastAsia="Times New Roman" w:hAnsi="Times New Roman" w:cs="Times New Roman"/>
          <w:snapToGrid w:val="0"/>
          <w:sz w:val="24"/>
          <w:szCs w:val="24"/>
          <w:lang w:eastAsia="ru-RU"/>
        </w:rPr>
        <w:t xml:space="preserve"> на участие в закупке способом «сравнение цен».</w:t>
      </w: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E329E9" w:rsidRPr="00965D9A" w:rsidRDefault="00E329E9" w:rsidP="007C4AF4">
      <w:pPr>
        <w:pStyle w:val="Default"/>
        <w:tabs>
          <w:tab w:val="left" w:pos="0"/>
        </w:tabs>
        <w:spacing w:before="120" w:after="120" w:line="264" w:lineRule="auto"/>
        <w:ind w:left="567"/>
        <w:jc w:val="both"/>
        <w:rPr>
          <w:b/>
          <w:color w:val="auto"/>
          <w:highlight w:val="yellow"/>
        </w:rPr>
      </w:pPr>
    </w:p>
    <w:p w:rsidR="00A42D6F" w:rsidRPr="00965D9A" w:rsidRDefault="00A42D6F" w:rsidP="00E329E9">
      <w:pPr>
        <w:autoSpaceDE w:val="0"/>
        <w:autoSpaceDN w:val="0"/>
        <w:spacing w:after="0" w:line="240" w:lineRule="auto"/>
        <w:jc w:val="both"/>
        <w:rPr>
          <w:highlight w:val="yellow"/>
        </w:rPr>
      </w:pPr>
    </w:p>
    <w:p w:rsidR="00A42D6F" w:rsidRPr="00965D9A" w:rsidRDefault="00A42D6F" w:rsidP="00E329E9">
      <w:pPr>
        <w:autoSpaceDE w:val="0"/>
        <w:autoSpaceDN w:val="0"/>
        <w:spacing w:after="0" w:line="240" w:lineRule="auto"/>
        <w:jc w:val="both"/>
        <w:rPr>
          <w:highlight w:val="yellow"/>
        </w:rPr>
      </w:pPr>
    </w:p>
    <w:p w:rsidR="00A42D6F" w:rsidRPr="00965D9A" w:rsidRDefault="00A42D6F" w:rsidP="00E329E9">
      <w:pPr>
        <w:autoSpaceDE w:val="0"/>
        <w:autoSpaceDN w:val="0"/>
        <w:spacing w:after="0" w:line="240" w:lineRule="auto"/>
        <w:jc w:val="both"/>
        <w:rPr>
          <w:highlight w:val="yellow"/>
        </w:rPr>
      </w:pPr>
    </w:p>
    <w:p w:rsidR="00DA4E06" w:rsidRPr="00965D9A" w:rsidRDefault="00DA4E06" w:rsidP="00564D79">
      <w:pPr>
        <w:suppressAutoHyphens/>
        <w:spacing w:after="0" w:line="240" w:lineRule="auto"/>
        <w:ind w:left="11328"/>
        <w:rPr>
          <w:rFonts w:ascii="Times New Roman" w:hAnsi="Times New Roman" w:cs="Times New Roman"/>
          <w:snapToGrid w:val="0"/>
          <w:sz w:val="23"/>
          <w:szCs w:val="23"/>
          <w:highlight w:val="yellow"/>
        </w:rPr>
        <w:sectPr w:rsidR="00DA4E06" w:rsidRPr="00965D9A" w:rsidSect="00DA4E06">
          <w:pgSz w:w="11906" w:h="16838"/>
          <w:pgMar w:top="678" w:right="851" w:bottom="1134" w:left="1701" w:header="227" w:footer="227" w:gutter="0"/>
          <w:cols w:space="708"/>
          <w:docGrid w:linePitch="360"/>
        </w:sectPr>
      </w:pPr>
    </w:p>
    <w:p w:rsidR="003B36BC" w:rsidRPr="009A36AB" w:rsidRDefault="000D50C6" w:rsidP="003B36BC">
      <w:pPr>
        <w:suppressAutoHyphens/>
        <w:spacing w:after="0" w:line="240" w:lineRule="auto"/>
        <w:ind w:left="10915" w:hanging="283"/>
        <w:rPr>
          <w:rFonts w:ascii="Times New Roman" w:hAnsi="Times New Roman" w:cs="Times New Roman"/>
          <w:snapToGrid w:val="0"/>
          <w:sz w:val="23"/>
          <w:szCs w:val="23"/>
        </w:rPr>
      </w:pPr>
      <w:r w:rsidRPr="009A36AB">
        <w:rPr>
          <w:rFonts w:ascii="Times New Roman" w:hAnsi="Times New Roman" w:cs="Times New Roman"/>
          <w:snapToGrid w:val="0"/>
          <w:sz w:val="23"/>
          <w:szCs w:val="23"/>
        </w:rPr>
        <w:lastRenderedPageBreak/>
        <w:t>Приложение № 1</w:t>
      </w:r>
      <w:r w:rsidR="003B36BC" w:rsidRPr="009A36AB">
        <w:rPr>
          <w:rFonts w:ascii="Times New Roman" w:hAnsi="Times New Roman" w:cs="Times New Roman"/>
          <w:snapToGrid w:val="0"/>
          <w:sz w:val="23"/>
          <w:szCs w:val="23"/>
        </w:rPr>
        <w:t xml:space="preserve"> к </w:t>
      </w:r>
      <w:r w:rsidRPr="009A36AB">
        <w:rPr>
          <w:rFonts w:ascii="Times New Roman" w:hAnsi="Times New Roman" w:cs="Times New Roman"/>
          <w:snapToGrid w:val="0"/>
          <w:sz w:val="23"/>
          <w:szCs w:val="23"/>
        </w:rPr>
        <w:t xml:space="preserve">Приглашению </w:t>
      </w:r>
    </w:p>
    <w:p w:rsidR="000D50C6" w:rsidRPr="009A36AB" w:rsidRDefault="007B31B7" w:rsidP="003B36BC">
      <w:pPr>
        <w:suppressAutoHyphens/>
        <w:spacing w:after="0" w:line="240" w:lineRule="auto"/>
        <w:ind w:left="10915" w:hanging="283"/>
        <w:rPr>
          <w:rFonts w:ascii="Times New Roman" w:hAnsi="Times New Roman" w:cs="Times New Roman"/>
          <w:snapToGrid w:val="0"/>
          <w:sz w:val="23"/>
          <w:szCs w:val="23"/>
        </w:rPr>
      </w:pPr>
      <w:r>
        <w:rPr>
          <w:rFonts w:ascii="Times New Roman" w:hAnsi="Times New Roman" w:cs="Times New Roman"/>
          <w:snapToGrid w:val="0"/>
          <w:sz w:val="23"/>
          <w:szCs w:val="23"/>
        </w:rPr>
        <w:t>к участию в закупке способом «</w:t>
      </w:r>
      <w:r w:rsidR="000D50C6" w:rsidRPr="009A36AB">
        <w:rPr>
          <w:rFonts w:ascii="Times New Roman" w:hAnsi="Times New Roman" w:cs="Times New Roman"/>
          <w:snapToGrid w:val="0"/>
          <w:sz w:val="23"/>
          <w:szCs w:val="23"/>
        </w:rPr>
        <w:t>сравнение цен»</w:t>
      </w:r>
    </w:p>
    <w:p w:rsidR="00564D79" w:rsidRPr="009A36AB" w:rsidRDefault="00564D79" w:rsidP="00564D79">
      <w:pPr>
        <w:pStyle w:val="af2"/>
        <w:tabs>
          <w:tab w:val="clear" w:pos="1134"/>
        </w:tabs>
        <w:spacing w:before="120" w:line="276" w:lineRule="auto"/>
        <w:ind w:left="567" w:firstLine="0"/>
        <w:jc w:val="center"/>
        <w:rPr>
          <w:b/>
          <w:sz w:val="24"/>
          <w:szCs w:val="24"/>
        </w:rPr>
      </w:pPr>
      <w:r w:rsidRPr="009A36AB">
        <w:rPr>
          <w:b/>
          <w:sz w:val="24"/>
          <w:szCs w:val="24"/>
        </w:rPr>
        <w:t xml:space="preserve">Требования к закупаемой </w:t>
      </w:r>
      <w:r w:rsidR="0033671B" w:rsidRPr="009A36AB">
        <w:rPr>
          <w:b/>
          <w:sz w:val="24"/>
          <w:szCs w:val="24"/>
        </w:rPr>
        <w:t>продукции</w:t>
      </w:r>
    </w:p>
    <w:tbl>
      <w:tblPr>
        <w:tblW w:w="15163" w:type="dxa"/>
        <w:jc w:val="center"/>
        <w:tblLayout w:type="fixed"/>
        <w:tblLook w:val="04A0" w:firstRow="1" w:lastRow="0" w:firstColumn="1" w:lastColumn="0" w:noHBand="0" w:noVBand="1"/>
      </w:tblPr>
      <w:tblGrid>
        <w:gridCol w:w="704"/>
        <w:gridCol w:w="1134"/>
        <w:gridCol w:w="3402"/>
        <w:gridCol w:w="850"/>
        <w:gridCol w:w="709"/>
        <w:gridCol w:w="851"/>
        <w:gridCol w:w="1417"/>
        <w:gridCol w:w="1843"/>
        <w:gridCol w:w="33"/>
        <w:gridCol w:w="1951"/>
        <w:gridCol w:w="13"/>
        <w:gridCol w:w="2256"/>
      </w:tblGrid>
      <w:tr w:rsidR="003A71C0" w:rsidRPr="009A36AB" w:rsidTr="00EA43C9">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000000" w:fill="BFBFBF"/>
            <w:hideMark/>
          </w:tcPr>
          <w:p w:rsidR="003A71C0" w:rsidRPr="009A36AB" w:rsidRDefault="003A71C0" w:rsidP="003A71C0">
            <w:pPr>
              <w:spacing w:after="0" w:line="276" w:lineRule="auto"/>
              <w:jc w:val="center"/>
              <w:rPr>
                <w:rFonts w:ascii="Times New Roman" w:hAnsi="Times New Roman" w:cs="Times New Roman"/>
                <w:b/>
                <w:bCs/>
                <w:sz w:val="20"/>
                <w:szCs w:val="20"/>
              </w:rPr>
            </w:pPr>
            <w:r w:rsidRPr="009A36AB">
              <w:rPr>
                <w:rFonts w:ascii="Times New Roman" w:hAnsi="Times New Roman" w:cs="Times New Roman"/>
                <w:b/>
                <w:bCs/>
                <w:sz w:val="20"/>
                <w:szCs w:val="20"/>
              </w:rPr>
              <w:t>1</w:t>
            </w:r>
          </w:p>
        </w:tc>
        <w:tc>
          <w:tcPr>
            <w:tcW w:w="14459" w:type="dxa"/>
            <w:gridSpan w:val="11"/>
            <w:tcBorders>
              <w:top w:val="single" w:sz="4" w:space="0" w:color="auto"/>
              <w:left w:val="nil"/>
              <w:bottom w:val="single" w:sz="4" w:space="0" w:color="auto"/>
              <w:right w:val="single" w:sz="4" w:space="0" w:color="000000"/>
            </w:tcBorders>
            <w:shd w:val="clear" w:color="000000" w:fill="BFBFBF"/>
            <w:hideMark/>
          </w:tcPr>
          <w:p w:rsidR="003A71C0" w:rsidRPr="009A36AB" w:rsidRDefault="003A71C0" w:rsidP="003A71C0">
            <w:pPr>
              <w:spacing w:after="0" w:line="276" w:lineRule="auto"/>
              <w:rPr>
                <w:rFonts w:ascii="Times New Roman" w:hAnsi="Times New Roman" w:cs="Times New Roman"/>
                <w:b/>
                <w:bCs/>
                <w:sz w:val="20"/>
                <w:szCs w:val="20"/>
              </w:rPr>
            </w:pPr>
            <w:r w:rsidRPr="009A36AB">
              <w:rPr>
                <w:rFonts w:ascii="Times New Roman" w:hAnsi="Times New Roman" w:cs="Times New Roman"/>
                <w:b/>
                <w:bCs/>
                <w:sz w:val="20"/>
                <w:szCs w:val="20"/>
              </w:rPr>
              <w:t>Общая информация о закупке</w:t>
            </w:r>
          </w:p>
        </w:tc>
      </w:tr>
      <w:tr w:rsidR="00153F50" w:rsidRPr="009A36AB" w:rsidTr="00EA43C9">
        <w:trPr>
          <w:trHeight w:hRule="exact" w:val="284"/>
          <w:jc w:val="center"/>
        </w:trPr>
        <w:tc>
          <w:tcPr>
            <w:tcW w:w="704" w:type="dxa"/>
            <w:tcBorders>
              <w:top w:val="nil"/>
              <w:left w:val="single" w:sz="4" w:space="0" w:color="auto"/>
              <w:bottom w:val="single" w:sz="4" w:space="0" w:color="auto"/>
              <w:right w:val="single" w:sz="4" w:space="0" w:color="auto"/>
            </w:tcBorders>
            <w:shd w:val="clear" w:color="auto" w:fill="auto"/>
            <w:hideMark/>
          </w:tcPr>
          <w:p w:rsidR="00153F50" w:rsidRPr="009A36AB" w:rsidRDefault="00153F50" w:rsidP="00153F50">
            <w:pPr>
              <w:spacing w:after="0" w:line="276" w:lineRule="auto"/>
              <w:jc w:val="center"/>
              <w:rPr>
                <w:rFonts w:ascii="Times New Roman" w:hAnsi="Times New Roman" w:cs="Times New Roman"/>
                <w:sz w:val="20"/>
                <w:szCs w:val="20"/>
              </w:rPr>
            </w:pPr>
            <w:r w:rsidRPr="009A36AB">
              <w:rPr>
                <w:rFonts w:ascii="Times New Roman" w:hAnsi="Times New Roman" w:cs="Times New Roman"/>
                <w:sz w:val="20"/>
                <w:szCs w:val="20"/>
              </w:rPr>
              <w:t>1.1</w:t>
            </w:r>
          </w:p>
        </w:tc>
        <w:tc>
          <w:tcPr>
            <w:tcW w:w="10239" w:type="dxa"/>
            <w:gridSpan w:val="8"/>
            <w:tcBorders>
              <w:top w:val="single" w:sz="4" w:space="0" w:color="auto"/>
              <w:left w:val="nil"/>
              <w:bottom w:val="single" w:sz="4" w:space="0" w:color="auto"/>
              <w:right w:val="single" w:sz="4" w:space="0" w:color="auto"/>
            </w:tcBorders>
            <w:shd w:val="clear" w:color="auto" w:fill="auto"/>
            <w:hideMark/>
          </w:tcPr>
          <w:p w:rsidR="00153F50" w:rsidRPr="009A36AB" w:rsidRDefault="00153F50" w:rsidP="00153F50">
            <w:pPr>
              <w:spacing w:after="0" w:line="276" w:lineRule="auto"/>
              <w:rPr>
                <w:rFonts w:ascii="Times New Roman" w:hAnsi="Times New Roman" w:cs="Times New Roman"/>
                <w:sz w:val="20"/>
                <w:szCs w:val="20"/>
              </w:rPr>
            </w:pPr>
            <w:r w:rsidRPr="009A36AB">
              <w:rPr>
                <w:rFonts w:ascii="Times New Roman" w:hAnsi="Times New Roman" w:cs="Times New Roman"/>
                <w:sz w:val="20"/>
                <w:szCs w:val="20"/>
              </w:rPr>
              <w:t>Номер Лота</w:t>
            </w:r>
          </w:p>
        </w:tc>
        <w:tc>
          <w:tcPr>
            <w:tcW w:w="4220" w:type="dxa"/>
            <w:gridSpan w:val="3"/>
            <w:tcBorders>
              <w:top w:val="single" w:sz="4" w:space="0" w:color="auto"/>
              <w:left w:val="nil"/>
              <w:bottom w:val="single" w:sz="4" w:space="0" w:color="auto"/>
              <w:right w:val="single" w:sz="4" w:space="0" w:color="auto"/>
            </w:tcBorders>
            <w:hideMark/>
          </w:tcPr>
          <w:p w:rsidR="00153F50" w:rsidRPr="004C777A" w:rsidRDefault="00F849B9" w:rsidP="00153F50">
            <w:pPr>
              <w:rPr>
                <w:rFonts w:ascii="Times New Roman" w:hAnsi="Times New Roman" w:cs="Times New Roman"/>
                <w:sz w:val="20"/>
                <w:szCs w:val="20"/>
              </w:rPr>
            </w:pPr>
            <w:r>
              <w:rPr>
                <w:rFonts w:ascii="Times New Roman" w:hAnsi="Times New Roman" w:cs="Times New Roman"/>
                <w:sz w:val="20"/>
                <w:szCs w:val="20"/>
              </w:rPr>
              <w:t>401</w:t>
            </w:r>
            <w:r>
              <w:rPr>
                <w:rFonts w:ascii="Times New Roman" w:hAnsi="Times New Roman" w:cs="Times New Roman"/>
                <w:sz w:val="20"/>
                <w:szCs w:val="20"/>
                <w:lang w:val="en-US"/>
              </w:rPr>
              <w:t>V</w:t>
            </w:r>
          </w:p>
        </w:tc>
      </w:tr>
      <w:tr w:rsidR="00153F50" w:rsidRPr="009A36AB" w:rsidTr="00EA43C9">
        <w:trPr>
          <w:trHeight w:hRule="exact" w:val="284"/>
          <w:jc w:val="center"/>
        </w:trPr>
        <w:tc>
          <w:tcPr>
            <w:tcW w:w="704" w:type="dxa"/>
            <w:tcBorders>
              <w:top w:val="nil"/>
              <w:left w:val="single" w:sz="4" w:space="0" w:color="auto"/>
              <w:bottom w:val="single" w:sz="4" w:space="0" w:color="auto"/>
              <w:right w:val="single" w:sz="4" w:space="0" w:color="auto"/>
            </w:tcBorders>
            <w:shd w:val="clear" w:color="auto" w:fill="auto"/>
            <w:hideMark/>
          </w:tcPr>
          <w:p w:rsidR="00153F50" w:rsidRPr="009A36AB" w:rsidRDefault="00153F50" w:rsidP="00153F50">
            <w:pPr>
              <w:spacing w:after="0" w:line="276" w:lineRule="auto"/>
              <w:jc w:val="center"/>
              <w:rPr>
                <w:rFonts w:ascii="Times New Roman" w:hAnsi="Times New Roman" w:cs="Times New Roman"/>
                <w:sz w:val="20"/>
                <w:szCs w:val="20"/>
              </w:rPr>
            </w:pPr>
            <w:r w:rsidRPr="009A36AB">
              <w:rPr>
                <w:rFonts w:ascii="Times New Roman" w:hAnsi="Times New Roman" w:cs="Times New Roman"/>
                <w:sz w:val="20"/>
                <w:szCs w:val="20"/>
              </w:rPr>
              <w:t>1.2</w:t>
            </w:r>
          </w:p>
        </w:tc>
        <w:tc>
          <w:tcPr>
            <w:tcW w:w="10239" w:type="dxa"/>
            <w:gridSpan w:val="8"/>
            <w:tcBorders>
              <w:top w:val="single" w:sz="4" w:space="0" w:color="auto"/>
              <w:left w:val="nil"/>
              <w:bottom w:val="single" w:sz="4" w:space="0" w:color="auto"/>
              <w:right w:val="single" w:sz="4" w:space="0" w:color="auto"/>
            </w:tcBorders>
            <w:shd w:val="clear" w:color="auto" w:fill="auto"/>
            <w:hideMark/>
          </w:tcPr>
          <w:p w:rsidR="00153F50" w:rsidRPr="009A36AB" w:rsidRDefault="00153F50" w:rsidP="00153F50">
            <w:pPr>
              <w:spacing w:after="0" w:line="276" w:lineRule="auto"/>
              <w:rPr>
                <w:rFonts w:ascii="Times New Roman" w:hAnsi="Times New Roman" w:cs="Times New Roman"/>
                <w:sz w:val="20"/>
                <w:szCs w:val="20"/>
              </w:rPr>
            </w:pPr>
            <w:r w:rsidRPr="009A36AB">
              <w:rPr>
                <w:rFonts w:ascii="Times New Roman" w:hAnsi="Times New Roman" w:cs="Times New Roman"/>
                <w:sz w:val="20"/>
                <w:szCs w:val="20"/>
              </w:rPr>
              <w:t>Наименование Лота</w:t>
            </w:r>
          </w:p>
        </w:tc>
        <w:tc>
          <w:tcPr>
            <w:tcW w:w="4220" w:type="dxa"/>
            <w:gridSpan w:val="3"/>
            <w:tcBorders>
              <w:top w:val="single" w:sz="4" w:space="0" w:color="auto"/>
              <w:left w:val="nil"/>
              <w:bottom w:val="single" w:sz="4" w:space="0" w:color="auto"/>
              <w:right w:val="single" w:sz="4" w:space="0" w:color="auto"/>
            </w:tcBorders>
            <w:hideMark/>
          </w:tcPr>
          <w:p w:rsidR="00153F50" w:rsidRPr="009A36AB" w:rsidRDefault="00F849B9" w:rsidP="008664F4">
            <w:pPr>
              <w:rPr>
                <w:rFonts w:ascii="Times New Roman" w:hAnsi="Times New Roman" w:cs="Times New Roman"/>
                <w:sz w:val="20"/>
                <w:szCs w:val="20"/>
              </w:rPr>
            </w:pPr>
            <w:r>
              <w:rPr>
                <w:rFonts w:ascii="Times New Roman" w:hAnsi="Times New Roman" w:cs="Times New Roman"/>
                <w:b/>
                <w:i/>
                <w:sz w:val="20"/>
                <w:szCs w:val="20"/>
              </w:rPr>
              <w:t>Грузоподъёмные приспособления</w:t>
            </w:r>
          </w:p>
        </w:tc>
      </w:tr>
      <w:tr w:rsidR="00153F50" w:rsidRPr="009A36AB" w:rsidTr="00EA43C9">
        <w:trPr>
          <w:trHeight w:hRule="exact" w:val="326"/>
          <w:jc w:val="center"/>
        </w:trPr>
        <w:tc>
          <w:tcPr>
            <w:tcW w:w="704" w:type="dxa"/>
            <w:tcBorders>
              <w:top w:val="nil"/>
              <w:left w:val="single" w:sz="4" w:space="0" w:color="auto"/>
              <w:bottom w:val="single" w:sz="4" w:space="0" w:color="auto"/>
              <w:right w:val="single" w:sz="4" w:space="0" w:color="auto"/>
            </w:tcBorders>
            <w:shd w:val="clear" w:color="auto" w:fill="auto"/>
            <w:hideMark/>
          </w:tcPr>
          <w:p w:rsidR="00153F50" w:rsidRPr="009A36AB" w:rsidRDefault="00153F50" w:rsidP="00153F50">
            <w:pPr>
              <w:spacing w:after="0" w:line="276" w:lineRule="auto"/>
              <w:jc w:val="center"/>
              <w:rPr>
                <w:rFonts w:ascii="Times New Roman" w:hAnsi="Times New Roman" w:cs="Times New Roman"/>
                <w:sz w:val="20"/>
                <w:szCs w:val="20"/>
              </w:rPr>
            </w:pPr>
            <w:r w:rsidRPr="009A36AB">
              <w:rPr>
                <w:rFonts w:ascii="Times New Roman" w:hAnsi="Times New Roman" w:cs="Times New Roman"/>
                <w:sz w:val="20"/>
                <w:szCs w:val="20"/>
              </w:rPr>
              <w:t>1.3</w:t>
            </w:r>
          </w:p>
        </w:tc>
        <w:tc>
          <w:tcPr>
            <w:tcW w:w="10239" w:type="dxa"/>
            <w:gridSpan w:val="8"/>
            <w:tcBorders>
              <w:top w:val="single" w:sz="4" w:space="0" w:color="auto"/>
              <w:left w:val="nil"/>
              <w:bottom w:val="single" w:sz="4" w:space="0" w:color="auto"/>
              <w:right w:val="single" w:sz="4" w:space="0" w:color="auto"/>
            </w:tcBorders>
            <w:shd w:val="clear" w:color="auto" w:fill="auto"/>
            <w:hideMark/>
          </w:tcPr>
          <w:p w:rsidR="00153F50" w:rsidRPr="009A36AB" w:rsidRDefault="00153F50" w:rsidP="00153F50">
            <w:pPr>
              <w:spacing w:after="0" w:line="276" w:lineRule="auto"/>
              <w:rPr>
                <w:rFonts w:ascii="Times New Roman" w:hAnsi="Times New Roman" w:cs="Times New Roman"/>
                <w:sz w:val="20"/>
                <w:szCs w:val="20"/>
              </w:rPr>
            </w:pPr>
            <w:r w:rsidRPr="009A36AB">
              <w:rPr>
                <w:rFonts w:ascii="Times New Roman" w:hAnsi="Times New Roman" w:cs="Times New Roman"/>
                <w:sz w:val="20"/>
                <w:szCs w:val="20"/>
              </w:rPr>
              <w:t>Наименование закупаемой продукции</w:t>
            </w:r>
          </w:p>
        </w:tc>
        <w:tc>
          <w:tcPr>
            <w:tcW w:w="4220" w:type="dxa"/>
            <w:gridSpan w:val="3"/>
            <w:tcBorders>
              <w:top w:val="single" w:sz="4" w:space="0" w:color="auto"/>
              <w:left w:val="nil"/>
              <w:bottom w:val="single" w:sz="4" w:space="0" w:color="auto"/>
              <w:right w:val="single" w:sz="4" w:space="0" w:color="auto"/>
            </w:tcBorders>
            <w:hideMark/>
          </w:tcPr>
          <w:p w:rsidR="00153F50" w:rsidRPr="007B31B7" w:rsidRDefault="00F849B9" w:rsidP="001F6E34">
            <w:pPr>
              <w:rPr>
                <w:rFonts w:ascii="Times New Roman" w:hAnsi="Times New Roman" w:cs="Times New Roman"/>
                <w:sz w:val="20"/>
                <w:szCs w:val="20"/>
              </w:rPr>
            </w:pPr>
            <w:r>
              <w:rPr>
                <w:rFonts w:ascii="Times New Roman" w:hAnsi="Times New Roman" w:cs="Times New Roman"/>
                <w:i/>
                <w:sz w:val="20"/>
                <w:szCs w:val="20"/>
              </w:rPr>
              <w:t>Грузоподъёмные приспособления</w:t>
            </w:r>
          </w:p>
        </w:tc>
      </w:tr>
      <w:tr w:rsidR="00153F50" w:rsidRPr="009A36AB" w:rsidTr="00B040D7">
        <w:trPr>
          <w:trHeight w:hRule="exact" w:val="288"/>
          <w:jc w:val="center"/>
        </w:trPr>
        <w:tc>
          <w:tcPr>
            <w:tcW w:w="704" w:type="dxa"/>
            <w:tcBorders>
              <w:top w:val="nil"/>
              <w:left w:val="single" w:sz="4" w:space="0" w:color="auto"/>
              <w:bottom w:val="single" w:sz="4" w:space="0" w:color="auto"/>
              <w:right w:val="single" w:sz="4" w:space="0" w:color="auto"/>
            </w:tcBorders>
            <w:shd w:val="clear" w:color="auto" w:fill="auto"/>
            <w:hideMark/>
          </w:tcPr>
          <w:p w:rsidR="00153F50" w:rsidRPr="009A36AB" w:rsidRDefault="00153F50" w:rsidP="00153F50">
            <w:pPr>
              <w:spacing w:after="0" w:line="276" w:lineRule="auto"/>
              <w:jc w:val="center"/>
              <w:rPr>
                <w:rFonts w:ascii="Times New Roman" w:hAnsi="Times New Roman" w:cs="Times New Roman"/>
                <w:sz w:val="20"/>
                <w:szCs w:val="20"/>
              </w:rPr>
            </w:pPr>
            <w:r w:rsidRPr="009A36AB">
              <w:rPr>
                <w:rFonts w:ascii="Times New Roman" w:hAnsi="Times New Roman" w:cs="Times New Roman"/>
                <w:sz w:val="20"/>
                <w:szCs w:val="20"/>
              </w:rPr>
              <w:t>1.4</w:t>
            </w:r>
          </w:p>
        </w:tc>
        <w:tc>
          <w:tcPr>
            <w:tcW w:w="10239" w:type="dxa"/>
            <w:gridSpan w:val="8"/>
            <w:tcBorders>
              <w:top w:val="single" w:sz="4" w:space="0" w:color="auto"/>
              <w:left w:val="nil"/>
              <w:bottom w:val="single" w:sz="4" w:space="0" w:color="auto"/>
              <w:right w:val="single" w:sz="4" w:space="0" w:color="auto"/>
            </w:tcBorders>
            <w:shd w:val="clear" w:color="auto" w:fill="auto"/>
            <w:hideMark/>
          </w:tcPr>
          <w:p w:rsidR="00153F50" w:rsidRPr="009A36AB" w:rsidRDefault="00153F50" w:rsidP="00153F50">
            <w:pPr>
              <w:spacing w:after="0" w:line="276" w:lineRule="auto"/>
              <w:rPr>
                <w:rFonts w:ascii="Times New Roman" w:hAnsi="Times New Roman" w:cs="Times New Roman"/>
                <w:sz w:val="20"/>
                <w:szCs w:val="20"/>
              </w:rPr>
            </w:pPr>
            <w:r w:rsidRPr="009A36AB">
              <w:rPr>
                <w:rFonts w:ascii="Times New Roman" w:hAnsi="Times New Roman" w:cs="Times New Roman"/>
                <w:sz w:val="20"/>
                <w:szCs w:val="20"/>
              </w:rPr>
              <w:t>Код по ОКПД 2</w:t>
            </w:r>
          </w:p>
        </w:tc>
        <w:tc>
          <w:tcPr>
            <w:tcW w:w="4220" w:type="dxa"/>
            <w:gridSpan w:val="3"/>
            <w:tcBorders>
              <w:top w:val="single" w:sz="4" w:space="0" w:color="auto"/>
              <w:left w:val="nil"/>
              <w:bottom w:val="single" w:sz="4" w:space="0" w:color="auto"/>
              <w:right w:val="single" w:sz="4" w:space="0" w:color="000000"/>
            </w:tcBorders>
            <w:hideMark/>
          </w:tcPr>
          <w:p w:rsidR="00153F50" w:rsidRPr="00B040D7" w:rsidRDefault="00B040D7" w:rsidP="004B6045">
            <w:pPr>
              <w:rPr>
                <w:rFonts w:ascii="Times New Roman" w:hAnsi="Times New Roman" w:cs="Times New Roman"/>
                <w:sz w:val="20"/>
                <w:szCs w:val="20"/>
              </w:rPr>
            </w:pPr>
            <w:r w:rsidRPr="00B040D7">
              <w:rPr>
                <w:rFonts w:ascii="Times New Roman" w:hAnsi="Times New Roman" w:cs="Times New Roman"/>
                <w:sz w:val="20"/>
                <w:szCs w:val="20"/>
              </w:rPr>
              <w:t xml:space="preserve"> 25.93.11.140; 29.32.30.270; 29.32.30.310</w:t>
            </w:r>
          </w:p>
        </w:tc>
      </w:tr>
      <w:tr w:rsidR="00153F50" w:rsidRPr="009A36AB" w:rsidTr="00B040D7">
        <w:trPr>
          <w:trHeight w:hRule="exact" w:val="846"/>
          <w:jc w:val="center"/>
        </w:trPr>
        <w:tc>
          <w:tcPr>
            <w:tcW w:w="704" w:type="dxa"/>
            <w:tcBorders>
              <w:top w:val="nil"/>
              <w:left w:val="single" w:sz="4" w:space="0" w:color="auto"/>
              <w:bottom w:val="single" w:sz="4" w:space="0" w:color="auto"/>
              <w:right w:val="single" w:sz="4" w:space="0" w:color="auto"/>
            </w:tcBorders>
            <w:shd w:val="clear" w:color="auto" w:fill="auto"/>
            <w:hideMark/>
          </w:tcPr>
          <w:p w:rsidR="00153F50" w:rsidRPr="009A36AB" w:rsidRDefault="00153F50" w:rsidP="00153F50">
            <w:pPr>
              <w:spacing w:after="0" w:line="276" w:lineRule="auto"/>
              <w:jc w:val="center"/>
              <w:rPr>
                <w:rFonts w:ascii="Times New Roman" w:hAnsi="Times New Roman" w:cs="Times New Roman"/>
                <w:sz w:val="20"/>
                <w:szCs w:val="20"/>
              </w:rPr>
            </w:pPr>
            <w:r w:rsidRPr="009A36AB">
              <w:rPr>
                <w:rFonts w:ascii="Times New Roman" w:hAnsi="Times New Roman" w:cs="Times New Roman"/>
                <w:sz w:val="20"/>
                <w:szCs w:val="20"/>
              </w:rPr>
              <w:t>1.5</w:t>
            </w:r>
          </w:p>
        </w:tc>
        <w:tc>
          <w:tcPr>
            <w:tcW w:w="10239" w:type="dxa"/>
            <w:gridSpan w:val="8"/>
            <w:tcBorders>
              <w:top w:val="single" w:sz="4" w:space="0" w:color="auto"/>
              <w:left w:val="nil"/>
              <w:bottom w:val="single" w:sz="4" w:space="0" w:color="auto"/>
              <w:right w:val="single" w:sz="4" w:space="0" w:color="auto"/>
            </w:tcBorders>
            <w:shd w:val="clear" w:color="auto" w:fill="auto"/>
            <w:hideMark/>
          </w:tcPr>
          <w:p w:rsidR="00153F50" w:rsidRPr="009A36AB" w:rsidRDefault="00153F50" w:rsidP="00153F50">
            <w:pPr>
              <w:spacing w:after="0" w:line="276" w:lineRule="auto"/>
              <w:rPr>
                <w:rFonts w:ascii="Times New Roman" w:hAnsi="Times New Roman" w:cs="Times New Roman"/>
                <w:sz w:val="20"/>
                <w:szCs w:val="20"/>
              </w:rPr>
            </w:pPr>
            <w:r w:rsidRPr="009A36AB">
              <w:rPr>
                <w:rFonts w:ascii="Times New Roman" w:hAnsi="Times New Roman" w:cs="Times New Roman"/>
                <w:sz w:val="20"/>
                <w:szCs w:val="20"/>
              </w:rPr>
              <w:t>Наименование по коду ОКПД 2</w:t>
            </w:r>
          </w:p>
        </w:tc>
        <w:tc>
          <w:tcPr>
            <w:tcW w:w="4220" w:type="dxa"/>
            <w:gridSpan w:val="3"/>
            <w:tcBorders>
              <w:top w:val="single" w:sz="4" w:space="0" w:color="auto"/>
              <w:left w:val="nil"/>
              <w:bottom w:val="single" w:sz="4" w:space="0" w:color="auto"/>
              <w:right w:val="single" w:sz="4" w:space="0" w:color="auto"/>
            </w:tcBorders>
          </w:tcPr>
          <w:p w:rsidR="00153F50" w:rsidRPr="009A36AB" w:rsidRDefault="00B040D7" w:rsidP="001F6E34">
            <w:pPr>
              <w:rPr>
                <w:rFonts w:ascii="Times New Roman" w:hAnsi="Times New Roman" w:cs="Times New Roman"/>
                <w:sz w:val="20"/>
                <w:szCs w:val="20"/>
              </w:rPr>
            </w:pPr>
            <w:r>
              <w:rPr>
                <w:rFonts w:ascii="Times New Roman" w:hAnsi="Times New Roman" w:cs="Times New Roman"/>
                <w:sz w:val="20"/>
                <w:szCs w:val="20"/>
              </w:rPr>
              <w:t>Стропы и аналогичные изделия из черных металлов. Устройства сцепные. Цепи, натяжные устройства цепей и их части.</w:t>
            </w:r>
          </w:p>
        </w:tc>
      </w:tr>
      <w:tr w:rsidR="00153F50" w:rsidRPr="009A36AB" w:rsidTr="00EA43C9">
        <w:trPr>
          <w:trHeight w:hRule="exact" w:val="284"/>
          <w:jc w:val="center"/>
        </w:trPr>
        <w:tc>
          <w:tcPr>
            <w:tcW w:w="704" w:type="dxa"/>
            <w:tcBorders>
              <w:top w:val="nil"/>
              <w:left w:val="single" w:sz="4" w:space="0" w:color="auto"/>
              <w:bottom w:val="single" w:sz="4" w:space="0" w:color="auto"/>
              <w:right w:val="single" w:sz="4" w:space="0" w:color="auto"/>
            </w:tcBorders>
            <w:shd w:val="clear" w:color="auto" w:fill="auto"/>
            <w:hideMark/>
          </w:tcPr>
          <w:p w:rsidR="00153F50" w:rsidRPr="009A36AB" w:rsidRDefault="00153F50" w:rsidP="00153F50">
            <w:pPr>
              <w:spacing w:after="0" w:line="276" w:lineRule="auto"/>
              <w:jc w:val="center"/>
              <w:rPr>
                <w:rFonts w:ascii="Times New Roman" w:hAnsi="Times New Roman" w:cs="Times New Roman"/>
                <w:sz w:val="20"/>
                <w:szCs w:val="20"/>
              </w:rPr>
            </w:pPr>
            <w:r w:rsidRPr="009A36AB">
              <w:rPr>
                <w:rFonts w:ascii="Times New Roman" w:hAnsi="Times New Roman" w:cs="Times New Roman"/>
                <w:sz w:val="20"/>
                <w:szCs w:val="20"/>
              </w:rPr>
              <w:t>1.6</w:t>
            </w:r>
          </w:p>
        </w:tc>
        <w:tc>
          <w:tcPr>
            <w:tcW w:w="10239" w:type="dxa"/>
            <w:gridSpan w:val="8"/>
            <w:tcBorders>
              <w:top w:val="single" w:sz="4" w:space="0" w:color="auto"/>
              <w:left w:val="nil"/>
              <w:bottom w:val="single" w:sz="4" w:space="0" w:color="auto"/>
              <w:right w:val="single" w:sz="4" w:space="0" w:color="auto"/>
            </w:tcBorders>
            <w:shd w:val="clear" w:color="auto" w:fill="auto"/>
            <w:hideMark/>
          </w:tcPr>
          <w:p w:rsidR="00153F50" w:rsidRPr="009A36AB" w:rsidRDefault="00153F50" w:rsidP="00153F50">
            <w:pPr>
              <w:spacing w:after="0" w:line="276" w:lineRule="auto"/>
              <w:rPr>
                <w:rFonts w:ascii="Times New Roman" w:hAnsi="Times New Roman" w:cs="Times New Roman"/>
                <w:sz w:val="20"/>
                <w:szCs w:val="20"/>
              </w:rPr>
            </w:pPr>
            <w:r w:rsidRPr="009A36AB">
              <w:rPr>
                <w:rFonts w:ascii="Times New Roman" w:hAnsi="Times New Roman" w:cs="Times New Roman"/>
                <w:sz w:val="20"/>
                <w:szCs w:val="20"/>
              </w:rPr>
              <w:t>Условие участия в закупочной процедуре только субъектов МСП (да/нет)</w:t>
            </w:r>
          </w:p>
        </w:tc>
        <w:tc>
          <w:tcPr>
            <w:tcW w:w="4220" w:type="dxa"/>
            <w:gridSpan w:val="3"/>
            <w:tcBorders>
              <w:top w:val="single" w:sz="4" w:space="0" w:color="auto"/>
              <w:left w:val="nil"/>
              <w:bottom w:val="single" w:sz="4" w:space="0" w:color="auto"/>
              <w:right w:val="single" w:sz="4" w:space="0" w:color="auto"/>
            </w:tcBorders>
            <w:hideMark/>
          </w:tcPr>
          <w:p w:rsidR="00153F50" w:rsidRPr="009A36AB" w:rsidRDefault="00153F50" w:rsidP="00153F50">
            <w:pPr>
              <w:rPr>
                <w:rFonts w:ascii="Times New Roman" w:hAnsi="Times New Roman" w:cs="Times New Roman"/>
                <w:sz w:val="20"/>
                <w:szCs w:val="20"/>
              </w:rPr>
            </w:pPr>
            <w:r w:rsidRPr="009A36AB">
              <w:rPr>
                <w:rFonts w:ascii="Times New Roman" w:hAnsi="Times New Roman" w:cs="Times New Roman"/>
                <w:sz w:val="20"/>
                <w:szCs w:val="20"/>
              </w:rPr>
              <w:t>да</w:t>
            </w:r>
          </w:p>
        </w:tc>
      </w:tr>
      <w:tr w:rsidR="00153F50" w:rsidRPr="009A36AB" w:rsidTr="00EA43C9">
        <w:trPr>
          <w:trHeight w:hRule="exact" w:val="588"/>
          <w:jc w:val="center"/>
        </w:trPr>
        <w:tc>
          <w:tcPr>
            <w:tcW w:w="704" w:type="dxa"/>
            <w:tcBorders>
              <w:top w:val="nil"/>
              <w:left w:val="single" w:sz="4" w:space="0" w:color="auto"/>
              <w:bottom w:val="single" w:sz="4" w:space="0" w:color="auto"/>
              <w:right w:val="single" w:sz="4" w:space="0" w:color="auto"/>
            </w:tcBorders>
            <w:shd w:val="clear" w:color="auto" w:fill="auto"/>
            <w:hideMark/>
          </w:tcPr>
          <w:p w:rsidR="00153F50" w:rsidRPr="009A36AB" w:rsidRDefault="00153F50" w:rsidP="00153F50">
            <w:pPr>
              <w:spacing w:after="0" w:line="276" w:lineRule="auto"/>
              <w:jc w:val="center"/>
              <w:rPr>
                <w:rFonts w:ascii="Times New Roman" w:hAnsi="Times New Roman" w:cs="Times New Roman"/>
                <w:sz w:val="20"/>
                <w:szCs w:val="20"/>
              </w:rPr>
            </w:pPr>
            <w:r w:rsidRPr="009A36AB">
              <w:rPr>
                <w:rFonts w:ascii="Times New Roman" w:hAnsi="Times New Roman" w:cs="Times New Roman"/>
                <w:sz w:val="20"/>
                <w:szCs w:val="20"/>
              </w:rPr>
              <w:t>1.7</w:t>
            </w:r>
          </w:p>
        </w:tc>
        <w:tc>
          <w:tcPr>
            <w:tcW w:w="10239" w:type="dxa"/>
            <w:gridSpan w:val="8"/>
            <w:tcBorders>
              <w:top w:val="single" w:sz="4" w:space="0" w:color="auto"/>
              <w:left w:val="nil"/>
              <w:bottom w:val="single" w:sz="4" w:space="0" w:color="auto"/>
              <w:right w:val="single" w:sz="4" w:space="0" w:color="auto"/>
            </w:tcBorders>
            <w:shd w:val="clear" w:color="auto" w:fill="auto"/>
            <w:hideMark/>
          </w:tcPr>
          <w:p w:rsidR="00153F50" w:rsidRPr="009A36AB" w:rsidRDefault="00153F50" w:rsidP="00153F50">
            <w:pPr>
              <w:spacing w:after="0" w:line="276" w:lineRule="auto"/>
              <w:rPr>
                <w:rFonts w:ascii="Times New Roman" w:hAnsi="Times New Roman" w:cs="Times New Roman"/>
                <w:sz w:val="20"/>
                <w:szCs w:val="20"/>
              </w:rPr>
            </w:pPr>
            <w:r w:rsidRPr="009A36AB">
              <w:rPr>
                <w:rFonts w:ascii="Times New Roman" w:hAnsi="Times New Roman" w:cs="Times New Roman"/>
                <w:sz w:val="20"/>
                <w:szCs w:val="20"/>
              </w:rPr>
              <w:t>Место поставки товара/выполнения работ/оказания услуг</w:t>
            </w:r>
          </w:p>
        </w:tc>
        <w:tc>
          <w:tcPr>
            <w:tcW w:w="4220" w:type="dxa"/>
            <w:gridSpan w:val="3"/>
            <w:tcBorders>
              <w:top w:val="single" w:sz="4" w:space="0" w:color="auto"/>
              <w:left w:val="nil"/>
              <w:bottom w:val="single" w:sz="4" w:space="0" w:color="auto"/>
              <w:right w:val="single" w:sz="4" w:space="0" w:color="auto"/>
            </w:tcBorders>
            <w:hideMark/>
          </w:tcPr>
          <w:p w:rsidR="00153F50" w:rsidRPr="009A36AB" w:rsidRDefault="001F6E34" w:rsidP="009E6317">
            <w:pPr>
              <w:spacing w:after="0" w:line="240" w:lineRule="auto"/>
              <w:jc w:val="both"/>
              <w:rPr>
                <w:rFonts w:ascii="Times New Roman" w:hAnsi="Times New Roman" w:cs="Times New Roman"/>
                <w:sz w:val="20"/>
                <w:szCs w:val="20"/>
              </w:rPr>
            </w:pPr>
            <w:r w:rsidRPr="009A36AB">
              <w:rPr>
                <w:rFonts w:ascii="Times New Roman" w:hAnsi="Times New Roman" w:cs="Times New Roman"/>
                <w:sz w:val="20"/>
                <w:szCs w:val="20"/>
              </w:rPr>
              <w:t>г. Иваново, ул. Отдельная, ПС «Ивановская-6», материальный склад филиала «Ивэнерго»</w:t>
            </w:r>
          </w:p>
        </w:tc>
      </w:tr>
      <w:tr w:rsidR="00153F50" w:rsidRPr="009A36AB" w:rsidTr="00EA43C9">
        <w:trPr>
          <w:trHeight w:hRule="exact" w:val="284"/>
          <w:jc w:val="center"/>
        </w:trPr>
        <w:tc>
          <w:tcPr>
            <w:tcW w:w="704" w:type="dxa"/>
            <w:tcBorders>
              <w:top w:val="nil"/>
              <w:left w:val="single" w:sz="4" w:space="0" w:color="auto"/>
              <w:bottom w:val="single" w:sz="4" w:space="0" w:color="auto"/>
              <w:right w:val="single" w:sz="4" w:space="0" w:color="auto"/>
            </w:tcBorders>
            <w:shd w:val="clear" w:color="auto" w:fill="auto"/>
            <w:hideMark/>
          </w:tcPr>
          <w:p w:rsidR="00153F50" w:rsidRPr="009A36AB" w:rsidRDefault="00153F50" w:rsidP="00153F50">
            <w:pPr>
              <w:spacing w:after="0" w:line="276" w:lineRule="auto"/>
              <w:jc w:val="center"/>
              <w:rPr>
                <w:rFonts w:ascii="Times New Roman" w:hAnsi="Times New Roman" w:cs="Times New Roman"/>
                <w:sz w:val="20"/>
                <w:szCs w:val="20"/>
              </w:rPr>
            </w:pPr>
            <w:r w:rsidRPr="009A36AB">
              <w:rPr>
                <w:rFonts w:ascii="Times New Roman" w:hAnsi="Times New Roman" w:cs="Times New Roman"/>
                <w:sz w:val="20"/>
                <w:szCs w:val="20"/>
              </w:rPr>
              <w:t>1.8</w:t>
            </w:r>
          </w:p>
        </w:tc>
        <w:tc>
          <w:tcPr>
            <w:tcW w:w="10239" w:type="dxa"/>
            <w:gridSpan w:val="8"/>
            <w:tcBorders>
              <w:top w:val="single" w:sz="4" w:space="0" w:color="auto"/>
              <w:left w:val="nil"/>
              <w:bottom w:val="single" w:sz="4" w:space="0" w:color="auto"/>
              <w:right w:val="single" w:sz="4" w:space="0" w:color="auto"/>
            </w:tcBorders>
            <w:shd w:val="clear" w:color="auto" w:fill="auto"/>
            <w:hideMark/>
          </w:tcPr>
          <w:p w:rsidR="00153F50" w:rsidRPr="009A36AB" w:rsidRDefault="00153F50" w:rsidP="00153F50">
            <w:pPr>
              <w:spacing w:after="0" w:line="276" w:lineRule="auto"/>
              <w:rPr>
                <w:rFonts w:ascii="Times New Roman" w:hAnsi="Times New Roman" w:cs="Times New Roman"/>
                <w:sz w:val="20"/>
                <w:szCs w:val="20"/>
              </w:rPr>
            </w:pPr>
            <w:r w:rsidRPr="009A36AB">
              <w:rPr>
                <w:rFonts w:ascii="Times New Roman" w:hAnsi="Times New Roman" w:cs="Times New Roman"/>
                <w:sz w:val="20"/>
                <w:szCs w:val="20"/>
              </w:rPr>
              <w:t>Срок поставки товара/выполнения работ/оказания услуг</w:t>
            </w:r>
          </w:p>
        </w:tc>
        <w:tc>
          <w:tcPr>
            <w:tcW w:w="4220" w:type="dxa"/>
            <w:gridSpan w:val="3"/>
            <w:tcBorders>
              <w:top w:val="single" w:sz="4" w:space="0" w:color="auto"/>
              <w:left w:val="nil"/>
              <w:bottom w:val="single" w:sz="4" w:space="0" w:color="auto"/>
              <w:right w:val="single" w:sz="4" w:space="0" w:color="auto"/>
            </w:tcBorders>
            <w:hideMark/>
          </w:tcPr>
          <w:p w:rsidR="00153F50" w:rsidRPr="009A36AB" w:rsidRDefault="00EC7BDB" w:rsidP="00EC7BDB">
            <w:pPr>
              <w:rPr>
                <w:rFonts w:ascii="Times New Roman" w:hAnsi="Times New Roman" w:cs="Times New Roman"/>
                <w:sz w:val="20"/>
                <w:szCs w:val="20"/>
              </w:rPr>
            </w:pPr>
            <w:r>
              <w:rPr>
                <w:rFonts w:ascii="Times New Roman" w:hAnsi="Times New Roman" w:cs="Times New Roman"/>
                <w:sz w:val="20"/>
                <w:szCs w:val="20"/>
              </w:rPr>
              <w:t xml:space="preserve">2 </w:t>
            </w:r>
            <w:r w:rsidR="00B040D7">
              <w:rPr>
                <w:rFonts w:ascii="Times New Roman" w:hAnsi="Times New Roman" w:cs="Times New Roman"/>
                <w:sz w:val="20"/>
                <w:szCs w:val="20"/>
              </w:rPr>
              <w:t xml:space="preserve">– 3 </w:t>
            </w:r>
            <w:r>
              <w:rPr>
                <w:rFonts w:ascii="Times New Roman" w:hAnsi="Times New Roman" w:cs="Times New Roman"/>
                <w:sz w:val="20"/>
                <w:szCs w:val="20"/>
              </w:rPr>
              <w:t xml:space="preserve">кв. </w:t>
            </w:r>
            <w:r w:rsidR="009E6317" w:rsidRPr="009A36AB">
              <w:rPr>
                <w:rFonts w:ascii="Times New Roman" w:hAnsi="Times New Roman" w:cs="Times New Roman"/>
                <w:sz w:val="20"/>
                <w:szCs w:val="20"/>
              </w:rPr>
              <w:t>202</w:t>
            </w:r>
            <w:r w:rsidR="009A36AB" w:rsidRPr="009A36AB">
              <w:rPr>
                <w:rFonts w:ascii="Times New Roman" w:hAnsi="Times New Roman" w:cs="Times New Roman"/>
                <w:sz w:val="20"/>
                <w:szCs w:val="20"/>
              </w:rPr>
              <w:t>6</w:t>
            </w:r>
            <w:r w:rsidR="009E6317" w:rsidRPr="009A36AB">
              <w:rPr>
                <w:rFonts w:ascii="Times New Roman" w:hAnsi="Times New Roman" w:cs="Times New Roman"/>
                <w:sz w:val="20"/>
                <w:szCs w:val="20"/>
              </w:rPr>
              <w:t>г</w:t>
            </w:r>
          </w:p>
        </w:tc>
      </w:tr>
      <w:tr w:rsidR="00153F50" w:rsidRPr="009A36AB" w:rsidTr="00EA43C9">
        <w:trPr>
          <w:trHeight w:hRule="exact" w:val="272"/>
          <w:jc w:val="center"/>
        </w:trPr>
        <w:tc>
          <w:tcPr>
            <w:tcW w:w="704" w:type="dxa"/>
            <w:tcBorders>
              <w:top w:val="nil"/>
              <w:left w:val="single" w:sz="4" w:space="0" w:color="auto"/>
              <w:bottom w:val="single" w:sz="4" w:space="0" w:color="auto"/>
              <w:right w:val="single" w:sz="4" w:space="0" w:color="auto"/>
            </w:tcBorders>
            <w:shd w:val="clear" w:color="auto" w:fill="auto"/>
            <w:hideMark/>
          </w:tcPr>
          <w:p w:rsidR="00153F50" w:rsidRPr="009A36AB" w:rsidRDefault="00153F50" w:rsidP="00153F50">
            <w:pPr>
              <w:spacing w:after="0" w:line="276" w:lineRule="auto"/>
              <w:jc w:val="center"/>
              <w:rPr>
                <w:rFonts w:ascii="Times New Roman" w:hAnsi="Times New Roman" w:cs="Times New Roman"/>
                <w:sz w:val="20"/>
                <w:szCs w:val="20"/>
              </w:rPr>
            </w:pPr>
            <w:r w:rsidRPr="009A36AB">
              <w:rPr>
                <w:rFonts w:ascii="Times New Roman" w:hAnsi="Times New Roman" w:cs="Times New Roman"/>
                <w:sz w:val="20"/>
                <w:szCs w:val="20"/>
              </w:rPr>
              <w:t>1.9</w:t>
            </w:r>
          </w:p>
        </w:tc>
        <w:tc>
          <w:tcPr>
            <w:tcW w:w="10239" w:type="dxa"/>
            <w:gridSpan w:val="8"/>
            <w:tcBorders>
              <w:top w:val="single" w:sz="4" w:space="0" w:color="auto"/>
              <w:left w:val="nil"/>
              <w:bottom w:val="single" w:sz="4" w:space="0" w:color="auto"/>
              <w:right w:val="single" w:sz="4" w:space="0" w:color="auto"/>
            </w:tcBorders>
            <w:shd w:val="clear" w:color="auto" w:fill="auto"/>
            <w:hideMark/>
          </w:tcPr>
          <w:p w:rsidR="00153F50" w:rsidRPr="009A36AB" w:rsidRDefault="00153F50" w:rsidP="00153F50">
            <w:pPr>
              <w:spacing w:after="0" w:line="276" w:lineRule="auto"/>
              <w:rPr>
                <w:rFonts w:ascii="Times New Roman" w:hAnsi="Times New Roman" w:cs="Times New Roman"/>
                <w:sz w:val="20"/>
                <w:szCs w:val="20"/>
              </w:rPr>
            </w:pPr>
            <w:r w:rsidRPr="009A36AB">
              <w:rPr>
                <w:rFonts w:ascii="Times New Roman" w:hAnsi="Times New Roman" w:cs="Times New Roman"/>
                <w:sz w:val="20"/>
                <w:szCs w:val="20"/>
              </w:rPr>
              <w:t>Форма, условия и порядок оплаты</w:t>
            </w:r>
          </w:p>
        </w:tc>
        <w:tc>
          <w:tcPr>
            <w:tcW w:w="4220" w:type="dxa"/>
            <w:gridSpan w:val="3"/>
            <w:tcBorders>
              <w:top w:val="single" w:sz="4" w:space="0" w:color="auto"/>
              <w:left w:val="nil"/>
              <w:bottom w:val="single" w:sz="4" w:space="0" w:color="auto"/>
              <w:right w:val="single" w:sz="4" w:space="0" w:color="auto"/>
            </w:tcBorders>
            <w:hideMark/>
          </w:tcPr>
          <w:p w:rsidR="00153F50" w:rsidRPr="009A36AB" w:rsidRDefault="00153F50" w:rsidP="00153F50">
            <w:pPr>
              <w:rPr>
                <w:rFonts w:ascii="Times New Roman" w:hAnsi="Times New Roman" w:cs="Times New Roman"/>
                <w:sz w:val="20"/>
                <w:szCs w:val="20"/>
              </w:rPr>
            </w:pPr>
            <w:r w:rsidRPr="009A36AB">
              <w:rPr>
                <w:rFonts w:ascii="Times New Roman" w:hAnsi="Times New Roman" w:cs="Times New Roman"/>
                <w:sz w:val="20"/>
                <w:szCs w:val="20"/>
              </w:rPr>
              <w:t xml:space="preserve">Безналичный расчет, отсрочка платежа 7 рабочих дней </w:t>
            </w:r>
          </w:p>
        </w:tc>
      </w:tr>
      <w:tr w:rsidR="003A71C0" w:rsidRPr="009A36AB" w:rsidTr="00EA43C9">
        <w:trPr>
          <w:trHeight w:val="20"/>
          <w:jc w:val="center"/>
        </w:trPr>
        <w:tc>
          <w:tcPr>
            <w:tcW w:w="704" w:type="dxa"/>
            <w:tcBorders>
              <w:top w:val="nil"/>
              <w:left w:val="single" w:sz="4" w:space="0" w:color="auto"/>
              <w:bottom w:val="single" w:sz="4" w:space="0" w:color="auto"/>
              <w:right w:val="single" w:sz="4" w:space="0" w:color="auto"/>
            </w:tcBorders>
            <w:shd w:val="clear" w:color="000000" w:fill="BFBFBF"/>
            <w:hideMark/>
          </w:tcPr>
          <w:p w:rsidR="003A71C0" w:rsidRPr="009A36AB" w:rsidRDefault="003A71C0" w:rsidP="003A71C0">
            <w:pPr>
              <w:spacing w:after="0" w:line="276" w:lineRule="auto"/>
              <w:jc w:val="center"/>
              <w:rPr>
                <w:rFonts w:ascii="Times New Roman" w:hAnsi="Times New Roman" w:cs="Times New Roman"/>
                <w:b/>
                <w:bCs/>
                <w:sz w:val="20"/>
                <w:szCs w:val="20"/>
              </w:rPr>
            </w:pPr>
            <w:r w:rsidRPr="009A36AB">
              <w:rPr>
                <w:rFonts w:ascii="Times New Roman" w:hAnsi="Times New Roman" w:cs="Times New Roman"/>
                <w:b/>
                <w:bCs/>
                <w:sz w:val="20"/>
                <w:szCs w:val="20"/>
              </w:rPr>
              <w:t>2</w:t>
            </w:r>
          </w:p>
        </w:tc>
        <w:tc>
          <w:tcPr>
            <w:tcW w:w="10239" w:type="dxa"/>
            <w:gridSpan w:val="8"/>
            <w:tcBorders>
              <w:top w:val="single" w:sz="4" w:space="0" w:color="auto"/>
              <w:left w:val="nil"/>
              <w:bottom w:val="single" w:sz="4" w:space="0" w:color="auto"/>
              <w:right w:val="single" w:sz="4" w:space="0" w:color="000000"/>
            </w:tcBorders>
            <w:shd w:val="clear" w:color="000000" w:fill="BFBFBF"/>
            <w:hideMark/>
          </w:tcPr>
          <w:p w:rsidR="003A71C0" w:rsidRPr="009A36AB" w:rsidRDefault="003A71C0" w:rsidP="003A71C0">
            <w:pPr>
              <w:spacing w:after="0" w:line="276" w:lineRule="auto"/>
              <w:rPr>
                <w:rFonts w:ascii="Times New Roman" w:hAnsi="Times New Roman" w:cs="Times New Roman"/>
                <w:b/>
                <w:bCs/>
                <w:sz w:val="20"/>
                <w:szCs w:val="20"/>
              </w:rPr>
            </w:pPr>
            <w:r w:rsidRPr="009A36AB">
              <w:rPr>
                <w:rFonts w:ascii="Times New Roman" w:hAnsi="Times New Roman" w:cs="Times New Roman"/>
                <w:b/>
                <w:bCs/>
                <w:sz w:val="20"/>
                <w:szCs w:val="20"/>
              </w:rPr>
              <w:t>Техническое задание</w:t>
            </w:r>
          </w:p>
        </w:tc>
        <w:tc>
          <w:tcPr>
            <w:tcW w:w="4220" w:type="dxa"/>
            <w:gridSpan w:val="3"/>
            <w:tcBorders>
              <w:top w:val="single" w:sz="4" w:space="0" w:color="auto"/>
              <w:left w:val="nil"/>
              <w:bottom w:val="single" w:sz="4" w:space="0" w:color="auto"/>
              <w:right w:val="single" w:sz="4" w:space="0" w:color="000000"/>
            </w:tcBorders>
            <w:shd w:val="clear" w:color="000000" w:fill="BFBFBF"/>
            <w:hideMark/>
          </w:tcPr>
          <w:p w:rsidR="003A71C0" w:rsidRPr="009A36AB" w:rsidRDefault="003A71C0" w:rsidP="003A71C0">
            <w:pPr>
              <w:spacing w:after="0" w:line="276" w:lineRule="auto"/>
              <w:jc w:val="center"/>
              <w:rPr>
                <w:rFonts w:ascii="Times New Roman" w:hAnsi="Times New Roman" w:cs="Times New Roman"/>
                <w:b/>
                <w:bCs/>
                <w:sz w:val="20"/>
                <w:szCs w:val="20"/>
              </w:rPr>
            </w:pPr>
            <w:r w:rsidRPr="009A36AB">
              <w:rPr>
                <w:rFonts w:ascii="Times New Roman" w:hAnsi="Times New Roman" w:cs="Times New Roman"/>
                <w:b/>
                <w:bCs/>
                <w:sz w:val="20"/>
                <w:szCs w:val="20"/>
              </w:rPr>
              <w:t>Расчет стоимости закупки, руб.</w:t>
            </w:r>
          </w:p>
        </w:tc>
      </w:tr>
      <w:tr w:rsidR="00B813BD" w:rsidRPr="009A36AB" w:rsidTr="00EA43C9">
        <w:trPr>
          <w:trHeight w:val="20"/>
          <w:jc w:val="center"/>
        </w:trPr>
        <w:tc>
          <w:tcPr>
            <w:tcW w:w="704" w:type="dxa"/>
            <w:tcBorders>
              <w:top w:val="nil"/>
              <w:left w:val="single" w:sz="4" w:space="0" w:color="auto"/>
              <w:bottom w:val="single" w:sz="4" w:space="0" w:color="auto"/>
              <w:right w:val="single" w:sz="4" w:space="0" w:color="auto"/>
            </w:tcBorders>
            <w:shd w:val="clear" w:color="000000" w:fill="D9D9D9"/>
            <w:hideMark/>
          </w:tcPr>
          <w:p w:rsidR="00B813BD" w:rsidRPr="009A36AB" w:rsidRDefault="00B813BD" w:rsidP="00B813BD">
            <w:pPr>
              <w:spacing w:after="0" w:line="240" w:lineRule="auto"/>
              <w:jc w:val="center"/>
              <w:rPr>
                <w:rFonts w:ascii="Times New Roman" w:hAnsi="Times New Roman" w:cs="Times New Roman"/>
                <w:b/>
                <w:bCs/>
                <w:sz w:val="20"/>
                <w:szCs w:val="20"/>
              </w:rPr>
            </w:pPr>
            <w:r w:rsidRPr="009A36AB">
              <w:rPr>
                <w:rFonts w:ascii="Times New Roman" w:hAnsi="Times New Roman" w:cs="Times New Roman"/>
                <w:b/>
                <w:bCs/>
                <w:sz w:val="20"/>
                <w:szCs w:val="20"/>
              </w:rPr>
              <w:t>№ п/п</w:t>
            </w:r>
          </w:p>
        </w:tc>
        <w:tc>
          <w:tcPr>
            <w:tcW w:w="1134" w:type="dxa"/>
            <w:tcBorders>
              <w:top w:val="nil"/>
              <w:left w:val="nil"/>
              <w:bottom w:val="single" w:sz="4" w:space="0" w:color="auto"/>
              <w:right w:val="single" w:sz="4" w:space="0" w:color="auto"/>
            </w:tcBorders>
            <w:shd w:val="clear" w:color="000000" w:fill="D9D9D9"/>
            <w:hideMark/>
          </w:tcPr>
          <w:p w:rsidR="00B813BD" w:rsidRPr="009A36AB" w:rsidRDefault="00B813BD" w:rsidP="00B813BD">
            <w:pPr>
              <w:spacing w:after="0" w:line="240" w:lineRule="auto"/>
              <w:jc w:val="center"/>
              <w:rPr>
                <w:rFonts w:ascii="Times New Roman" w:hAnsi="Times New Roman" w:cs="Times New Roman"/>
                <w:sz w:val="20"/>
                <w:szCs w:val="20"/>
              </w:rPr>
            </w:pPr>
            <w:r w:rsidRPr="009A36AB">
              <w:rPr>
                <w:rFonts w:ascii="Times New Roman" w:hAnsi="Times New Roman" w:cs="Times New Roman"/>
                <w:sz w:val="20"/>
                <w:szCs w:val="20"/>
              </w:rPr>
              <w:t>Номер материала</w:t>
            </w:r>
            <w:r w:rsidRPr="009A36AB">
              <w:rPr>
                <w:rStyle w:val="aff"/>
                <w:rFonts w:ascii="Times New Roman" w:hAnsi="Times New Roman" w:cs="Times New Roman"/>
                <w:sz w:val="20"/>
                <w:szCs w:val="20"/>
              </w:rPr>
              <w:footnoteReference w:id="1"/>
            </w:r>
          </w:p>
        </w:tc>
        <w:tc>
          <w:tcPr>
            <w:tcW w:w="3402" w:type="dxa"/>
            <w:tcBorders>
              <w:top w:val="nil"/>
              <w:left w:val="nil"/>
              <w:bottom w:val="single" w:sz="4" w:space="0" w:color="auto"/>
              <w:right w:val="single" w:sz="4" w:space="0" w:color="auto"/>
            </w:tcBorders>
            <w:shd w:val="clear" w:color="000000" w:fill="D9D9D9"/>
            <w:hideMark/>
          </w:tcPr>
          <w:p w:rsidR="00B813BD" w:rsidRPr="009A36AB" w:rsidRDefault="00B813BD" w:rsidP="00B813BD">
            <w:pPr>
              <w:spacing w:after="0" w:line="240" w:lineRule="auto"/>
              <w:jc w:val="center"/>
              <w:rPr>
                <w:rFonts w:ascii="Times New Roman" w:hAnsi="Times New Roman" w:cs="Times New Roman"/>
                <w:sz w:val="20"/>
                <w:szCs w:val="20"/>
              </w:rPr>
            </w:pPr>
            <w:r w:rsidRPr="009A36AB">
              <w:rPr>
                <w:rFonts w:ascii="Times New Roman" w:hAnsi="Times New Roman" w:cs="Times New Roman"/>
                <w:sz w:val="20"/>
                <w:szCs w:val="20"/>
              </w:rPr>
              <w:t>Наименование материала</w:t>
            </w:r>
            <w:r w:rsidR="009A36AB">
              <w:rPr>
                <w:rFonts w:ascii="Times New Roman" w:hAnsi="Times New Roman" w:cs="Times New Roman"/>
                <w:sz w:val="20"/>
                <w:szCs w:val="20"/>
              </w:rPr>
              <w:t xml:space="preserve"> *</w:t>
            </w:r>
          </w:p>
        </w:tc>
        <w:tc>
          <w:tcPr>
            <w:tcW w:w="850" w:type="dxa"/>
            <w:tcBorders>
              <w:top w:val="nil"/>
              <w:left w:val="nil"/>
              <w:bottom w:val="single" w:sz="4" w:space="0" w:color="auto"/>
              <w:right w:val="single" w:sz="4" w:space="0" w:color="auto"/>
            </w:tcBorders>
            <w:shd w:val="clear" w:color="000000" w:fill="D9D9D9"/>
            <w:hideMark/>
          </w:tcPr>
          <w:p w:rsidR="00B813BD" w:rsidRPr="009A36AB" w:rsidRDefault="00B813BD" w:rsidP="00B813BD">
            <w:pPr>
              <w:spacing w:after="0" w:line="240" w:lineRule="auto"/>
              <w:jc w:val="center"/>
              <w:rPr>
                <w:rFonts w:ascii="Times New Roman" w:hAnsi="Times New Roman" w:cs="Times New Roman"/>
                <w:sz w:val="20"/>
                <w:szCs w:val="20"/>
              </w:rPr>
            </w:pPr>
            <w:r w:rsidRPr="009A36AB">
              <w:rPr>
                <w:rFonts w:ascii="Times New Roman" w:hAnsi="Times New Roman" w:cs="Times New Roman"/>
                <w:sz w:val="20"/>
                <w:szCs w:val="20"/>
              </w:rPr>
              <w:t>ГОСТ</w:t>
            </w:r>
          </w:p>
        </w:tc>
        <w:tc>
          <w:tcPr>
            <w:tcW w:w="709" w:type="dxa"/>
            <w:tcBorders>
              <w:top w:val="nil"/>
              <w:left w:val="nil"/>
              <w:bottom w:val="single" w:sz="4" w:space="0" w:color="auto"/>
              <w:right w:val="single" w:sz="4" w:space="0" w:color="auto"/>
            </w:tcBorders>
            <w:shd w:val="clear" w:color="000000" w:fill="D9D9D9"/>
            <w:hideMark/>
          </w:tcPr>
          <w:p w:rsidR="00B813BD" w:rsidRPr="009A36AB" w:rsidRDefault="00B813BD" w:rsidP="00B813BD">
            <w:pPr>
              <w:spacing w:after="0" w:line="240" w:lineRule="auto"/>
              <w:jc w:val="center"/>
              <w:rPr>
                <w:rFonts w:ascii="Times New Roman" w:hAnsi="Times New Roman" w:cs="Times New Roman"/>
                <w:sz w:val="20"/>
                <w:szCs w:val="20"/>
              </w:rPr>
            </w:pPr>
            <w:r w:rsidRPr="009A36AB">
              <w:rPr>
                <w:rFonts w:ascii="Times New Roman" w:hAnsi="Times New Roman" w:cs="Times New Roman"/>
                <w:sz w:val="20"/>
                <w:szCs w:val="20"/>
              </w:rPr>
              <w:t>Ед. изм.</w:t>
            </w:r>
          </w:p>
        </w:tc>
        <w:tc>
          <w:tcPr>
            <w:tcW w:w="851" w:type="dxa"/>
            <w:tcBorders>
              <w:top w:val="nil"/>
              <w:left w:val="nil"/>
              <w:bottom w:val="single" w:sz="4" w:space="0" w:color="auto"/>
              <w:right w:val="single" w:sz="4" w:space="0" w:color="auto"/>
            </w:tcBorders>
            <w:shd w:val="clear" w:color="000000" w:fill="D9D9D9"/>
            <w:hideMark/>
          </w:tcPr>
          <w:p w:rsidR="00B813BD" w:rsidRPr="009A36AB" w:rsidRDefault="00B813BD" w:rsidP="00B813BD">
            <w:pPr>
              <w:spacing w:after="0" w:line="240" w:lineRule="auto"/>
              <w:jc w:val="center"/>
              <w:rPr>
                <w:rFonts w:ascii="Times New Roman" w:hAnsi="Times New Roman" w:cs="Times New Roman"/>
                <w:sz w:val="20"/>
                <w:szCs w:val="20"/>
              </w:rPr>
            </w:pPr>
            <w:r w:rsidRPr="009A36AB">
              <w:rPr>
                <w:rFonts w:ascii="Times New Roman" w:hAnsi="Times New Roman" w:cs="Times New Roman"/>
                <w:sz w:val="20"/>
                <w:szCs w:val="20"/>
              </w:rPr>
              <w:t xml:space="preserve">Кол-во ед. изм. </w:t>
            </w:r>
          </w:p>
        </w:tc>
        <w:tc>
          <w:tcPr>
            <w:tcW w:w="1417" w:type="dxa"/>
            <w:tcBorders>
              <w:top w:val="nil"/>
              <w:left w:val="nil"/>
              <w:bottom w:val="single" w:sz="4" w:space="0" w:color="auto"/>
              <w:right w:val="single" w:sz="4" w:space="0" w:color="auto"/>
            </w:tcBorders>
            <w:shd w:val="clear" w:color="auto" w:fill="D9D9D9"/>
          </w:tcPr>
          <w:p w:rsidR="00B813BD" w:rsidRPr="009A36AB" w:rsidRDefault="00B813BD" w:rsidP="00B813BD">
            <w:pPr>
              <w:jc w:val="center"/>
              <w:rPr>
                <w:rFonts w:ascii="Times New Roman" w:hAnsi="Times New Roman" w:cs="Times New Roman"/>
                <w:sz w:val="20"/>
                <w:szCs w:val="20"/>
              </w:rPr>
            </w:pPr>
            <w:r w:rsidRPr="009A36AB">
              <w:rPr>
                <w:rFonts w:ascii="Times New Roman" w:hAnsi="Times New Roman" w:cs="Times New Roman"/>
                <w:sz w:val="20"/>
                <w:szCs w:val="20"/>
              </w:rPr>
              <w:t xml:space="preserve">Код ОКПД2 </w:t>
            </w:r>
          </w:p>
        </w:tc>
        <w:tc>
          <w:tcPr>
            <w:tcW w:w="1843" w:type="dxa"/>
            <w:tcBorders>
              <w:top w:val="nil"/>
              <w:left w:val="nil"/>
              <w:bottom w:val="single" w:sz="4" w:space="0" w:color="auto"/>
              <w:right w:val="single" w:sz="4" w:space="0" w:color="auto"/>
            </w:tcBorders>
            <w:shd w:val="clear" w:color="auto" w:fill="D9D9D9"/>
          </w:tcPr>
          <w:p w:rsidR="00B813BD" w:rsidRPr="009A36AB" w:rsidRDefault="00B813BD" w:rsidP="00B813BD">
            <w:pPr>
              <w:jc w:val="center"/>
              <w:rPr>
                <w:rFonts w:ascii="Times New Roman" w:hAnsi="Times New Roman" w:cs="Times New Roman"/>
              </w:rPr>
            </w:pPr>
            <w:r w:rsidRPr="009A36AB">
              <w:rPr>
                <w:rFonts w:ascii="Times New Roman" w:hAnsi="Times New Roman" w:cs="Times New Roman"/>
                <w:color w:val="000000"/>
                <w:sz w:val="20"/>
                <w:szCs w:val="20"/>
              </w:rPr>
              <w:t>Мера применения национального режима (запрет, ограничение, преимущество</w:t>
            </w:r>
            <w:r w:rsidRPr="009A36AB">
              <w:rPr>
                <w:rFonts w:ascii="Times New Roman" w:hAnsi="Times New Roman" w:cs="Times New Roman"/>
                <w:color w:val="000000"/>
              </w:rPr>
              <w:t>)</w:t>
            </w:r>
          </w:p>
        </w:tc>
        <w:tc>
          <w:tcPr>
            <w:tcW w:w="1984" w:type="dxa"/>
            <w:gridSpan w:val="2"/>
            <w:tcBorders>
              <w:top w:val="nil"/>
              <w:left w:val="nil"/>
              <w:bottom w:val="single" w:sz="4" w:space="0" w:color="auto"/>
              <w:right w:val="single" w:sz="4" w:space="0" w:color="auto"/>
            </w:tcBorders>
            <w:shd w:val="clear" w:color="000000" w:fill="D9D9D9"/>
            <w:hideMark/>
          </w:tcPr>
          <w:p w:rsidR="00B813BD" w:rsidRPr="009A36AB" w:rsidRDefault="00B813BD" w:rsidP="00B813BD">
            <w:pPr>
              <w:spacing w:after="0" w:line="240" w:lineRule="auto"/>
              <w:jc w:val="center"/>
              <w:rPr>
                <w:rFonts w:ascii="Times New Roman" w:hAnsi="Times New Roman" w:cs="Times New Roman"/>
                <w:bCs/>
                <w:sz w:val="20"/>
                <w:szCs w:val="20"/>
              </w:rPr>
            </w:pPr>
            <w:r w:rsidRPr="009A36AB">
              <w:rPr>
                <w:rFonts w:ascii="Times New Roman" w:hAnsi="Times New Roman" w:cs="Times New Roman"/>
                <w:bCs/>
                <w:sz w:val="20"/>
                <w:szCs w:val="20"/>
              </w:rPr>
              <w:t>Без учета НДС</w:t>
            </w:r>
          </w:p>
        </w:tc>
        <w:tc>
          <w:tcPr>
            <w:tcW w:w="2269" w:type="dxa"/>
            <w:gridSpan w:val="2"/>
            <w:tcBorders>
              <w:top w:val="nil"/>
              <w:left w:val="nil"/>
              <w:bottom w:val="single" w:sz="4" w:space="0" w:color="auto"/>
              <w:right w:val="single" w:sz="4" w:space="0" w:color="auto"/>
            </w:tcBorders>
            <w:shd w:val="clear" w:color="000000" w:fill="D9D9D9"/>
            <w:hideMark/>
          </w:tcPr>
          <w:p w:rsidR="00B813BD" w:rsidRPr="009A36AB" w:rsidRDefault="00B813BD" w:rsidP="00B813BD">
            <w:pPr>
              <w:spacing w:after="0" w:line="240" w:lineRule="auto"/>
              <w:jc w:val="center"/>
              <w:rPr>
                <w:rFonts w:ascii="Times New Roman" w:hAnsi="Times New Roman" w:cs="Times New Roman"/>
                <w:bCs/>
                <w:sz w:val="20"/>
                <w:szCs w:val="20"/>
              </w:rPr>
            </w:pPr>
            <w:r w:rsidRPr="009A36AB">
              <w:rPr>
                <w:rFonts w:ascii="Times New Roman" w:hAnsi="Times New Roman" w:cs="Times New Roman"/>
                <w:bCs/>
                <w:sz w:val="20"/>
                <w:szCs w:val="20"/>
              </w:rPr>
              <w:t>С учетом НДС</w:t>
            </w:r>
          </w:p>
        </w:tc>
      </w:tr>
      <w:tr w:rsidR="00894B29" w:rsidRPr="00965D9A" w:rsidTr="00894B29">
        <w:trPr>
          <w:trHeight w:val="376"/>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94B29" w:rsidRPr="00EA43C9" w:rsidRDefault="00894B29" w:rsidP="00894B29">
            <w:pPr>
              <w:rPr>
                <w:rFonts w:ascii="Times New Roman" w:hAnsi="Times New Roman" w:cs="Times New Roman"/>
                <w:sz w:val="20"/>
                <w:szCs w:val="20"/>
              </w:rPr>
            </w:pPr>
            <w:r w:rsidRPr="00EA43C9">
              <w:rPr>
                <w:rFonts w:ascii="Times New Roman" w:hAnsi="Times New Roman" w:cs="Times New Roman"/>
                <w:sz w:val="20"/>
                <w:szCs w:val="20"/>
              </w:rPr>
              <w:t>2.1</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115133927</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2СЦ-2/3000</w:t>
            </w:r>
          </w:p>
        </w:tc>
        <w:tc>
          <w:tcPr>
            <w:tcW w:w="850" w:type="dxa"/>
            <w:tcBorders>
              <w:top w:val="nil"/>
              <w:left w:val="nil"/>
              <w:bottom w:val="single" w:sz="4" w:space="0" w:color="auto"/>
              <w:right w:val="single" w:sz="4" w:space="0" w:color="auto"/>
            </w:tcBorders>
            <w:shd w:val="clear" w:color="auto" w:fill="auto"/>
            <w:vAlign w:val="bottom"/>
            <w:hideMark/>
          </w:tcPr>
          <w:p w:rsidR="00894B29" w:rsidRPr="00917283" w:rsidRDefault="00894B29" w:rsidP="00894B29">
            <w:pPr>
              <w:spacing w:after="0" w:line="276" w:lineRule="auto"/>
              <w:rPr>
                <w:rFonts w:ascii="Times New Roman" w:hAnsi="Times New Roman" w:cs="Times New Roman"/>
              </w:rPr>
            </w:pPr>
            <w:r w:rsidRPr="00917283">
              <w:rPr>
                <w:rFonts w:ascii="Times New Roman" w:hAnsi="Times New Roman" w:cs="Times New Roman"/>
              </w:rPr>
              <w:t> </w:t>
            </w:r>
          </w:p>
        </w:tc>
        <w:tc>
          <w:tcPr>
            <w:tcW w:w="709" w:type="dxa"/>
            <w:tcBorders>
              <w:top w:val="nil"/>
              <w:left w:val="nil"/>
              <w:bottom w:val="single" w:sz="4" w:space="0" w:color="auto"/>
              <w:right w:val="single" w:sz="4" w:space="0" w:color="auto"/>
            </w:tcBorders>
            <w:shd w:val="clear" w:color="auto" w:fill="auto"/>
            <w:vAlign w:val="center"/>
            <w:hideMark/>
          </w:tcPr>
          <w:p w:rsidR="00894B29" w:rsidRPr="00917283" w:rsidRDefault="00894B29" w:rsidP="00894B29">
            <w:pPr>
              <w:jc w:val="center"/>
              <w:rPr>
                <w:rFonts w:ascii="Times New Roman" w:hAnsi="Times New Roman" w:cs="Times New Roman"/>
              </w:rPr>
            </w:pPr>
            <w:proofErr w:type="spellStart"/>
            <w:r>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4</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9 587,20</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94B29" w:rsidRPr="00061169" w:rsidRDefault="00894B29" w:rsidP="00004426">
            <w:pPr>
              <w:jc w:val="center"/>
              <w:rPr>
                <w:rFonts w:ascii="Times New Roman" w:hAnsi="Times New Roman" w:cs="Times New Roman"/>
                <w:sz w:val="20"/>
                <w:szCs w:val="20"/>
              </w:rPr>
            </w:pPr>
            <w:r w:rsidRPr="00061169">
              <w:rPr>
                <w:rFonts w:ascii="Times New Roman" w:hAnsi="Times New Roman" w:cs="Times New Roman"/>
                <w:sz w:val="20"/>
                <w:szCs w:val="20"/>
              </w:rPr>
              <w:t xml:space="preserve"> </w:t>
            </w:r>
            <w:r w:rsidR="00004426">
              <w:rPr>
                <w:rFonts w:ascii="Times New Roman" w:hAnsi="Times New Roman" w:cs="Times New Roman"/>
                <w:sz w:val="20"/>
                <w:szCs w:val="20"/>
              </w:rPr>
              <w:t>11 696,40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2.2</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115086005</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2СЦ-6,3/4000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2</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15 027,05</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004426" w:rsidP="00894B29">
            <w:pPr>
              <w:jc w:val="center"/>
              <w:rPr>
                <w:rFonts w:ascii="Times New Roman" w:hAnsi="Times New Roman" w:cs="Times New Roman"/>
                <w:sz w:val="20"/>
                <w:szCs w:val="20"/>
              </w:rPr>
            </w:pPr>
            <w:r>
              <w:rPr>
                <w:rFonts w:ascii="Times New Roman" w:hAnsi="Times New Roman" w:cs="Times New Roman"/>
                <w:sz w:val="20"/>
                <w:szCs w:val="20"/>
              </w:rPr>
              <w:t>18 333,00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2.3</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115016935</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4СК1-5/3000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2</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20 072,95</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004426" w:rsidP="00894B29">
            <w:pPr>
              <w:jc w:val="center"/>
              <w:rPr>
                <w:rFonts w:ascii="Times New Roman" w:hAnsi="Times New Roman" w:cs="Times New Roman"/>
                <w:sz w:val="20"/>
                <w:szCs w:val="20"/>
              </w:rPr>
            </w:pPr>
            <w:r>
              <w:rPr>
                <w:rFonts w:ascii="Times New Roman" w:hAnsi="Times New Roman" w:cs="Times New Roman"/>
                <w:sz w:val="20"/>
                <w:szCs w:val="20"/>
              </w:rPr>
              <w:t>24 489,00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2.4</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115083039</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4СТ-5/2500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2</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9 224,26</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004426" w:rsidP="00894B29">
            <w:pPr>
              <w:jc w:val="center"/>
              <w:rPr>
                <w:rFonts w:ascii="Times New Roman" w:hAnsi="Times New Roman" w:cs="Times New Roman"/>
                <w:sz w:val="20"/>
                <w:szCs w:val="20"/>
              </w:rPr>
            </w:pPr>
            <w:r>
              <w:rPr>
                <w:rFonts w:ascii="Times New Roman" w:hAnsi="Times New Roman" w:cs="Times New Roman"/>
                <w:sz w:val="20"/>
                <w:szCs w:val="20"/>
              </w:rPr>
              <w:t>11 253,60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2.5</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115132933</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4СЦ-11,2/5000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2</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35 938,77</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004426" w:rsidP="00894B29">
            <w:pPr>
              <w:jc w:val="center"/>
              <w:rPr>
                <w:rFonts w:ascii="Times New Roman" w:hAnsi="Times New Roman" w:cs="Times New Roman"/>
                <w:sz w:val="20"/>
                <w:szCs w:val="20"/>
              </w:rPr>
            </w:pPr>
            <w:r>
              <w:rPr>
                <w:rFonts w:ascii="Times New Roman" w:hAnsi="Times New Roman" w:cs="Times New Roman"/>
                <w:sz w:val="20"/>
                <w:szCs w:val="20"/>
              </w:rPr>
              <w:t>43 845,30</w:t>
            </w:r>
          </w:p>
        </w:tc>
      </w:tr>
      <w:tr w:rsidR="00894B29" w:rsidRPr="00965D9A" w:rsidTr="00894B29">
        <w:trPr>
          <w:trHeight w:val="213"/>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2.6</w:t>
            </w:r>
          </w:p>
        </w:tc>
        <w:tc>
          <w:tcPr>
            <w:tcW w:w="1134" w:type="dxa"/>
            <w:tcBorders>
              <w:top w:val="single" w:sz="4" w:space="0" w:color="auto"/>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115019046</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СКП1-1,6/1000</w:t>
            </w:r>
          </w:p>
        </w:tc>
        <w:tc>
          <w:tcPr>
            <w:tcW w:w="850" w:type="dxa"/>
            <w:tcBorders>
              <w:top w:val="single" w:sz="4" w:space="0" w:color="auto"/>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single" w:sz="4" w:space="0" w:color="auto"/>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12</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single" w:sz="4" w:space="0" w:color="auto"/>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6 679,18</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004426" w:rsidP="00894B29">
            <w:pPr>
              <w:jc w:val="center"/>
              <w:rPr>
                <w:rFonts w:ascii="Times New Roman" w:hAnsi="Times New Roman" w:cs="Times New Roman"/>
                <w:sz w:val="20"/>
                <w:szCs w:val="20"/>
              </w:rPr>
            </w:pPr>
            <w:r>
              <w:rPr>
                <w:rFonts w:ascii="Times New Roman" w:hAnsi="Times New Roman" w:cs="Times New Roman"/>
                <w:sz w:val="20"/>
                <w:szCs w:val="20"/>
              </w:rPr>
              <w:t>8 148,60</w:t>
            </w:r>
          </w:p>
        </w:tc>
      </w:tr>
      <w:tr w:rsidR="00894B29" w:rsidRPr="00965D9A" w:rsidTr="00894B29">
        <w:trPr>
          <w:trHeight w:val="213"/>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2.7</w:t>
            </w:r>
          </w:p>
        </w:tc>
        <w:tc>
          <w:tcPr>
            <w:tcW w:w="1134" w:type="dxa"/>
            <w:tcBorders>
              <w:top w:val="single" w:sz="4" w:space="0" w:color="auto"/>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115019057</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СКП1-1,6/2000</w:t>
            </w:r>
          </w:p>
        </w:tc>
        <w:tc>
          <w:tcPr>
            <w:tcW w:w="850" w:type="dxa"/>
            <w:tcBorders>
              <w:top w:val="single" w:sz="4" w:space="0" w:color="auto"/>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single" w:sz="4" w:space="0" w:color="auto"/>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20</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single" w:sz="4" w:space="0" w:color="auto"/>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16 443,44</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5C3721" w:rsidP="005C3721">
            <w:pPr>
              <w:rPr>
                <w:rFonts w:ascii="Times New Roman" w:hAnsi="Times New Roman" w:cs="Times New Roman"/>
                <w:sz w:val="20"/>
                <w:szCs w:val="20"/>
              </w:rPr>
            </w:pPr>
            <w:r>
              <w:rPr>
                <w:rFonts w:ascii="Times New Roman" w:hAnsi="Times New Roman" w:cs="Times New Roman"/>
                <w:sz w:val="20"/>
                <w:szCs w:val="20"/>
              </w:rPr>
              <w:t xml:space="preserve">            </w:t>
            </w:r>
            <w:r w:rsidR="00004426">
              <w:rPr>
                <w:rFonts w:ascii="Times New Roman" w:hAnsi="Times New Roman" w:cs="Times New Roman"/>
                <w:sz w:val="20"/>
                <w:szCs w:val="20"/>
              </w:rPr>
              <w:t>20 061,00</w:t>
            </w:r>
          </w:p>
        </w:tc>
      </w:tr>
      <w:tr w:rsidR="00894B29" w:rsidRPr="00965D9A" w:rsidTr="00004426">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2.8</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115031656</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СКП1-4/2000</w:t>
            </w:r>
          </w:p>
        </w:tc>
        <w:tc>
          <w:tcPr>
            <w:tcW w:w="850" w:type="dxa"/>
            <w:tcBorders>
              <w:top w:val="single" w:sz="4" w:space="0" w:color="auto"/>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single" w:sz="4" w:space="0" w:color="auto"/>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12</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single" w:sz="4" w:space="0" w:color="auto"/>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24 990,49</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5C3721" w:rsidP="005C3721">
            <w:pPr>
              <w:rPr>
                <w:rFonts w:ascii="Times New Roman" w:hAnsi="Times New Roman" w:cs="Times New Roman"/>
                <w:sz w:val="20"/>
                <w:szCs w:val="20"/>
              </w:rPr>
            </w:pPr>
            <w:r>
              <w:rPr>
                <w:rFonts w:ascii="Times New Roman" w:hAnsi="Times New Roman" w:cs="Times New Roman"/>
                <w:sz w:val="20"/>
                <w:szCs w:val="20"/>
              </w:rPr>
              <w:t xml:space="preserve">            </w:t>
            </w:r>
            <w:r w:rsidR="00004426">
              <w:rPr>
                <w:rFonts w:ascii="Times New Roman" w:hAnsi="Times New Roman" w:cs="Times New Roman"/>
                <w:sz w:val="20"/>
                <w:szCs w:val="20"/>
              </w:rPr>
              <w:t>30 488,40</w:t>
            </w:r>
          </w:p>
        </w:tc>
      </w:tr>
      <w:tr w:rsidR="00894B29" w:rsidRPr="00965D9A" w:rsidTr="00004426">
        <w:trPr>
          <w:trHeight w:val="213"/>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lastRenderedPageBreak/>
              <w:t>2.9</w:t>
            </w:r>
          </w:p>
        </w:tc>
        <w:tc>
          <w:tcPr>
            <w:tcW w:w="1134" w:type="dxa"/>
            <w:tcBorders>
              <w:top w:val="single" w:sz="4" w:space="0" w:color="auto"/>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115126642</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СКП1-6,3/3000</w:t>
            </w:r>
          </w:p>
        </w:tc>
        <w:tc>
          <w:tcPr>
            <w:tcW w:w="850" w:type="dxa"/>
            <w:tcBorders>
              <w:top w:val="single" w:sz="4" w:space="0" w:color="auto"/>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single" w:sz="4" w:space="0" w:color="auto"/>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4</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single" w:sz="4" w:space="0" w:color="auto"/>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19 648,03</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5C3721" w:rsidP="005C3721">
            <w:pPr>
              <w:rPr>
                <w:rFonts w:ascii="Times New Roman" w:hAnsi="Times New Roman" w:cs="Times New Roman"/>
                <w:sz w:val="20"/>
                <w:szCs w:val="20"/>
              </w:rPr>
            </w:pPr>
            <w:r>
              <w:rPr>
                <w:rFonts w:ascii="Times New Roman" w:hAnsi="Times New Roman" w:cs="Times New Roman"/>
                <w:sz w:val="20"/>
                <w:szCs w:val="20"/>
              </w:rPr>
              <w:t xml:space="preserve">           </w:t>
            </w:r>
            <w:r w:rsidR="00004426">
              <w:rPr>
                <w:rFonts w:ascii="Times New Roman" w:hAnsi="Times New Roman" w:cs="Times New Roman"/>
                <w:sz w:val="20"/>
                <w:szCs w:val="20"/>
              </w:rPr>
              <w:t>23 970,60</w:t>
            </w:r>
          </w:p>
        </w:tc>
      </w:tr>
      <w:tr w:rsidR="00894B29" w:rsidRPr="00965D9A" w:rsidTr="00004426">
        <w:trPr>
          <w:trHeight w:val="213"/>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2.10</w:t>
            </w:r>
          </w:p>
        </w:tc>
        <w:tc>
          <w:tcPr>
            <w:tcW w:w="1134" w:type="dxa"/>
            <w:tcBorders>
              <w:top w:val="single" w:sz="4" w:space="0" w:color="auto"/>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115159537</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СТП-4/2000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16</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6 143,61</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004426" w:rsidP="00894B29">
            <w:pPr>
              <w:jc w:val="center"/>
              <w:rPr>
                <w:rFonts w:ascii="Times New Roman" w:hAnsi="Times New Roman" w:cs="Times New Roman"/>
                <w:sz w:val="20"/>
                <w:szCs w:val="20"/>
              </w:rPr>
            </w:pPr>
            <w:r>
              <w:rPr>
                <w:rFonts w:ascii="Times New Roman" w:hAnsi="Times New Roman" w:cs="Times New Roman"/>
                <w:sz w:val="20"/>
                <w:szCs w:val="20"/>
              </w:rPr>
              <w:t>7 495,20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2.11</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115159910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СТП-5/3000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8</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5 417,70</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004426" w:rsidP="00894B29">
            <w:pPr>
              <w:jc w:val="center"/>
              <w:rPr>
                <w:rFonts w:ascii="Times New Roman" w:hAnsi="Times New Roman" w:cs="Times New Roman"/>
                <w:sz w:val="20"/>
                <w:szCs w:val="20"/>
              </w:rPr>
            </w:pPr>
            <w:r>
              <w:rPr>
                <w:rFonts w:ascii="Times New Roman" w:hAnsi="Times New Roman" w:cs="Times New Roman"/>
                <w:sz w:val="20"/>
                <w:szCs w:val="20"/>
              </w:rPr>
              <w:t>6 609,60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2.12</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115186920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СТП-6/2000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10</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6 097,13</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5C3721" w:rsidP="00894B29">
            <w:pPr>
              <w:jc w:val="center"/>
              <w:rPr>
                <w:rFonts w:ascii="Times New Roman" w:hAnsi="Times New Roman" w:cs="Times New Roman"/>
                <w:sz w:val="20"/>
                <w:szCs w:val="20"/>
              </w:rPr>
            </w:pPr>
            <w:r>
              <w:rPr>
                <w:rFonts w:ascii="Times New Roman" w:hAnsi="Times New Roman" w:cs="Times New Roman"/>
                <w:sz w:val="20"/>
                <w:szCs w:val="20"/>
              </w:rPr>
              <w:t>7 438,50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2.13</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115031643</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СТП-6/4000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8</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8 755,08</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5C3721" w:rsidP="00894B29">
            <w:pPr>
              <w:jc w:val="center"/>
              <w:rPr>
                <w:rFonts w:ascii="Times New Roman" w:hAnsi="Times New Roman" w:cs="Times New Roman"/>
                <w:sz w:val="20"/>
                <w:szCs w:val="20"/>
              </w:rPr>
            </w:pPr>
            <w:r>
              <w:rPr>
                <w:rFonts w:ascii="Times New Roman" w:hAnsi="Times New Roman" w:cs="Times New Roman"/>
                <w:sz w:val="20"/>
                <w:szCs w:val="20"/>
              </w:rPr>
              <w:t>10 681,20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2.14</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115016033</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УСК1-1,6/2000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12</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9 866,07</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5C3721" w:rsidP="005C3721">
            <w:pPr>
              <w:rPr>
                <w:rFonts w:ascii="Times New Roman" w:hAnsi="Times New Roman" w:cs="Times New Roman"/>
                <w:sz w:val="20"/>
                <w:szCs w:val="20"/>
              </w:rPr>
            </w:pPr>
            <w:r>
              <w:rPr>
                <w:rFonts w:ascii="Times New Roman" w:hAnsi="Times New Roman" w:cs="Times New Roman"/>
                <w:sz w:val="20"/>
                <w:szCs w:val="20"/>
              </w:rPr>
              <w:t xml:space="preserve">           12 036,60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2.15</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115018753</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УСК1-1,6/3000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6</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9 959,02</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5C3721" w:rsidP="005C3721">
            <w:pPr>
              <w:rPr>
                <w:rFonts w:ascii="Times New Roman" w:hAnsi="Times New Roman" w:cs="Times New Roman"/>
                <w:sz w:val="20"/>
                <w:szCs w:val="20"/>
              </w:rPr>
            </w:pPr>
            <w:r>
              <w:rPr>
                <w:rFonts w:ascii="Times New Roman" w:hAnsi="Times New Roman" w:cs="Times New Roman"/>
                <w:sz w:val="20"/>
                <w:szCs w:val="20"/>
              </w:rPr>
              <w:t xml:space="preserve">           12 150,00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2.16</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115084213</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Трос буксировочный-5/5000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3</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29.32.30.270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2 655,74</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5C3721" w:rsidP="00894B29">
            <w:pPr>
              <w:jc w:val="center"/>
              <w:rPr>
                <w:rFonts w:ascii="Times New Roman" w:hAnsi="Times New Roman" w:cs="Times New Roman"/>
                <w:sz w:val="20"/>
                <w:szCs w:val="20"/>
              </w:rPr>
            </w:pPr>
            <w:r>
              <w:rPr>
                <w:rFonts w:ascii="Times New Roman" w:hAnsi="Times New Roman" w:cs="Times New Roman"/>
                <w:sz w:val="20"/>
                <w:szCs w:val="20"/>
              </w:rPr>
              <w:t>3 240,00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2.17</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115019046</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СКП1-1,6/1000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2</w:t>
            </w:r>
          </w:p>
        </w:tc>
        <w:tc>
          <w:tcPr>
            <w:tcW w:w="1417" w:type="dxa"/>
            <w:tcBorders>
              <w:top w:val="single" w:sz="4" w:space="0" w:color="auto"/>
              <w:left w:val="nil"/>
              <w:bottom w:val="single" w:sz="4" w:space="0" w:color="auto"/>
              <w:right w:val="single" w:sz="8" w:space="0" w:color="auto"/>
            </w:tcBorders>
          </w:tcPr>
          <w:p w:rsidR="00894B29" w:rsidRPr="00152901"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1 113,20</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5C3721" w:rsidP="00894B29">
            <w:pPr>
              <w:jc w:val="center"/>
              <w:rPr>
                <w:rFonts w:ascii="Times New Roman" w:hAnsi="Times New Roman" w:cs="Times New Roman"/>
                <w:sz w:val="20"/>
                <w:szCs w:val="20"/>
              </w:rPr>
            </w:pPr>
            <w:r>
              <w:rPr>
                <w:rFonts w:ascii="Times New Roman" w:hAnsi="Times New Roman" w:cs="Times New Roman"/>
                <w:sz w:val="20"/>
                <w:szCs w:val="20"/>
              </w:rPr>
              <w:t>1 358,10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2.18</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115080565</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СТП-2/1500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2</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885,25</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5C3721" w:rsidP="00894B29">
            <w:pPr>
              <w:jc w:val="center"/>
              <w:rPr>
                <w:rFonts w:ascii="Times New Roman" w:hAnsi="Times New Roman" w:cs="Times New Roman"/>
                <w:sz w:val="20"/>
                <w:szCs w:val="20"/>
              </w:rPr>
            </w:pPr>
            <w:r>
              <w:rPr>
                <w:rFonts w:ascii="Times New Roman" w:hAnsi="Times New Roman" w:cs="Times New Roman"/>
                <w:sz w:val="20"/>
                <w:szCs w:val="20"/>
              </w:rPr>
              <w:t>1 080,00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2.19</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115007730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rPr>
                <w:rFonts w:ascii="Times New Roman" w:hAnsi="Times New Roman" w:cs="Times New Roman"/>
                <w:color w:val="000000"/>
                <w:sz w:val="20"/>
                <w:szCs w:val="20"/>
              </w:rPr>
            </w:pPr>
            <w:r w:rsidRPr="00894B29">
              <w:rPr>
                <w:rFonts w:ascii="Times New Roman" w:hAnsi="Times New Roman" w:cs="Times New Roman"/>
                <w:color w:val="000000"/>
                <w:sz w:val="20"/>
                <w:szCs w:val="20"/>
              </w:rPr>
              <w:t>Строп СТП-2/2000</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2</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25.93.11.140</w:t>
            </w:r>
          </w:p>
        </w:tc>
        <w:tc>
          <w:tcPr>
            <w:tcW w:w="1843" w:type="dxa"/>
            <w:tcBorders>
              <w:top w:val="nil"/>
              <w:left w:val="single" w:sz="4" w:space="0" w:color="auto"/>
              <w:bottom w:val="single" w:sz="4" w:space="0" w:color="auto"/>
              <w:right w:val="single" w:sz="4" w:space="0" w:color="auto"/>
            </w:tcBorders>
            <w:vAlign w:val="center"/>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885,25</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5C3721" w:rsidP="00894B29">
            <w:pPr>
              <w:jc w:val="center"/>
              <w:rPr>
                <w:rFonts w:ascii="Times New Roman" w:hAnsi="Times New Roman" w:cs="Times New Roman"/>
                <w:sz w:val="20"/>
                <w:szCs w:val="20"/>
              </w:rPr>
            </w:pPr>
            <w:r>
              <w:rPr>
                <w:rFonts w:ascii="Times New Roman" w:hAnsi="Times New Roman" w:cs="Times New Roman"/>
                <w:sz w:val="20"/>
                <w:szCs w:val="20"/>
              </w:rPr>
              <w:t>1 080,00</w:t>
            </w:r>
          </w:p>
        </w:tc>
      </w:tr>
      <w:tr w:rsidR="00894B29" w:rsidRPr="00965D9A" w:rsidTr="00894B29">
        <w:trPr>
          <w:trHeight w:val="213"/>
          <w:jc w:val="center"/>
        </w:trPr>
        <w:tc>
          <w:tcPr>
            <w:tcW w:w="704" w:type="dxa"/>
            <w:tcBorders>
              <w:top w:val="nil"/>
              <w:left w:val="single" w:sz="4" w:space="0" w:color="auto"/>
              <w:bottom w:val="single" w:sz="4" w:space="0" w:color="auto"/>
              <w:right w:val="single" w:sz="4" w:space="0" w:color="auto"/>
            </w:tcBorders>
            <w:shd w:val="clear" w:color="auto" w:fill="auto"/>
          </w:tcPr>
          <w:p w:rsidR="00894B29" w:rsidRPr="00EA43C9" w:rsidRDefault="00894B29" w:rsidP="00894B29">
            <w:pPr>
              <w:rPr>
                <w:sz w:val="20"/>
                <w:szCs w:val="20"/>
              </w:rPr>
            </w:pPr>
            <w:r w:rsidRPr="00EA43C9">
              <w:rPr>
                <w:rFonts w:ascii="Times New Roman" w:hAnsi="Times New Roman" w:cs="Times New Roman"/>
                <w:sz w:val="20"/>
                <w:szCs w:val="20"/>
              </w:rPr>
              <w:t>2.20</w:t>
            </w:r>
          </w:p>
        </w:tc>
        <w:tc>
          <w:tcPr>
            <w:tcW w:w="1134"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both"/>
              <w:rPr>
                <w:rFonts w:ascii="Times New Roman" w:hAnsi="Times New Roman" w:cs="Times New Roman"/>
                <w:color w:val="000000"/>
                <w:sz w:val="20"/>
                <w:szCs w:val="20"/>
              </w:rPr>
            </w:pPr>
            <w:r w:rsidRPr="00894B29">
              <w:rPr>
                <w:rFonts w:ascii="Times New Roman" w:hAnsi="Times New Roman" w:cs="Times New Roman"/>
                <w:color w:val="000000"/>
                <w:sz w:val="20"/>
                <w:szCs w:val="20"/>
              </w:rPr>
              <w:t>115120785</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894B29" w:rsidRPr="00894B29" w:rsidRDefault="00894B29" w:rsidP="00894B29">
            <w:pPr>
              <w:rPr>
                <w:rFonts w:ascii="Times New Roman" w:hAnsi="Times New Roman" w:cs="Times New Roman"/>
                <w:color w:val="000000"/>
                <w:sz w:val="20"/>
                <w:szCs w:val="20"/>
              </w:rPr>
            </w:pPr>
            <w:r w:rsidRPr="00894B29">
              <w:rPr>
                <w:rFonts w:ascii="Times New Roman" w:hAnsi="Times New Roman" w:cs="Times New Roman"/>
                <w:color w:val="000000"/>
                <w:sz w:val="20"/>
                <w:szCs w:val="20"/>
              </w:rPr>
              <w:t>Стяжка цепная СЦ-1</w:t>
            </w:r>
          </w:p>
        </w:tc>
        <w:tc>
          <w:tcPr>
            <w:tcW w:w="850" w:type="dxa"/>
            <w:tcBorders>
              <w:top w:val="nil"/>
              <w:left w:val="nil"/>
              <w:bottom w:val="single" w:sz="4" w:space="0" w:color="auto"/>
              <w:right w:val="single" w:sz="4" w:space="0" w:color="auto"/>
            </w:tcBorders>
            <w:shd w:val="clear" w:color="auto" w:fill="auto"/>
            <w:vAlign w:val="bottom"/>
          </w:tcPr>
          <w:p w:rsidR="00894B29" w:rsidRPr="00917283" w:rsidRDefault="00894B29" w:rsidP="00894B29">
            <w:pPr>
              <w:spacing w:after="0" w:line="276" w:lineRule="auto"/>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auto"/>
          </w:tcPr>
          <w:p w:rsidR="00894B29" w:rsidRDefault="00894B29" w:rsidP="00894B29">
            <w:pPr>
              <w:jc w:val="center"/>
            </w:pPr>
            <w:proofErr w:type="spellStart"/>
            <w:r w:rsidRPr="00BB41BD">
              <w:rPr>
                <w:rFonts w:ascii="Times New Roman" w:hAnsi="Times New Roman" w:cs="Times New Roman"/>
              </w:rPr>
              <w:t>шт</w:t>
            </w:r>
            <w:proofErr w:type="spellEnd"/>
          </w:p>
        </w:tc>
        <w:tc>
          <w:tcPr>
            <w:tcW w:w="851" w:type="dxa"/>
            <w:tcBorders>
              <w:top w:val="nil"/>
              <w:left w:val="nil"/>
              <w:bottom w:val="single" w:sz="4" w:space="0" w:color="auto"/>
              <w:right w:val="single" w:sz="4" w:space="0" w:color="auto"/>
            </w:tcBorders>
            <w:shd w:val="clear" w:color="auto" w:fill="auto"/>
            <w:vAlign w:val="center"/>
          </w:tcPr>
          <w:p w:rsidR="00894B29" w:rsidRPr="00894B29" w:rsidRDefault="00894B29" w:rsidP="00894B29">
            <w:pPr>
              <w:jc w:val="center"/>
              <w:rPr>
                <w:rFonts w:ascii="Times New Roman" w:hAnsi="Times New Roman" w:cs="Times New Roman"/>
                <w:color w:val="000000"/>
                <w:sz w:val="20"/>
                <w:szCs w:val="20"/>
              </w:rPr>
            </w:pPr>
            <w:r w:rsidRPr="00894B29">
              <w:rPr>
                <w:rFonts w:ascii="Times New Roman" w:hAnsi="Times New Roman" w:cs="Times New Roman"/>
                <w:color w:val="000000"/>
                <w:sz w:val="20"/>
                <w:szCs w:val="20"/>
              </w:rPr>
              <w:t>2</w:t>
            </w:r>
          </w:p>
        </w:tc>
        <w:tc>
          <w:tcPr>
            <w:tcW w:w="1417" w:type="dxa"/>
            <w:tcBorders>
              <w:top w:val="single" w:sz="4" w:space="0" w:color="auto"/>
              <w:left w:val="nil"/>
              <w:bottom w:val="single" w:sz="4" w:space="0" w:color="auto"/>
              <w:right w:val="single" w:sz="8" w:space="0" w:color="auto"/>
            </w:tcBorders>
          </w:tcPr>
          <w:p w:rsidR="00894B29" w:rsidRPr="00894B29" w:rsidRDefault="00894B29" w:rsidP="00894B29">
            <w:pPr>
              <w:jc w:val="center"/>
              <w:rPr>
                <w:rFonts w:ascii="Times New Roman" w:hAnsi="Times New Roman" w:cs="Times New Roman"/>
                <w:sz w:val="20"/>
                <w:szCs w:val="20"/>
              </w:rPr>
            </w:pPr>
            <w:r w:rsidRPr="00894B29">
              <w:rPr>
                <w:rFonts w:ascii="Times New Roman" w:hAnsi="Times New Roman" w:cs="Times New Roman"/>
                <w:sz w:val="20"/>
                <w:szCs w:val="20"/>
              </w:rPr>
              <w:t>29.32.30.310</w:t>
            </w:r>
          </w:p>
        </w:tc>
        <w:tc>
          <w:tcPr>
            <w:tcW w:w="1843" w:type="dxa"/>
            <w:tcBorders>
              <w:top w:val="nil"/>
              <w:left w:val="single" w:sz="4" w:space="0" w:color="auto"/>
              <w:bottom w:val="single" w:sz="4" w:space="0" w:color="auto"/>
              <w:right w:val="single" w:sz="4" w:space="0" w:color="auto"/>
            </w:tcBorders>
            <w:vAlign w:val="center"/>
          </w:tcPr>
          <w:p w:rsidR="00894B29" w:rsidRPr="00152901" w:rsidRDefault="00894B29" w:rsidP="00894B29">
            <w:pPr>
              <w:jc w:val="center"/>
              <w:rPr>
                <w:rFonts w:ascii="Times New Roman" w:hAnsi="Times New Roman" w:cs="Times New Roman"/>
                <w:sz w:val="20"/>
                <w:szCs w:val="20"/>
              </w:rPr>
            </w:pPr>
            <w:r w:rsidRPr="00152901">
              <w:rPr>
                <w:rFonts w:ascii="Times New Roman" w:hAnsi="Times New Roman" w:cs="Times New Roman"/>
                <w:sz w:val="20"/>
                <w:szCs w:val="20"/>
              </w:rPr>
              <w:t>преимущество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894B29" w:rsidRDefault="0022138A" w:rsidP="00894B29">
            <w:pPr>
              <w:jc w:val="center"/>
              <w:rPr>
                <w:rFonts w:ascii="Times New Roman" w:hAnsi="Times New Roman" w:cs="Times New Roman"/>
                <w:sz w:val="20"/>
                <w:szCs w:val="20"/>
              </w:rPr>
            </w:pPr>
            <w:r>
              <w:rPr>
                <w:rFonts w:ascii="Times New Roman" w:hAnsi="Times New Roman" w:cs="Times New Roman"/>
                <w:sz w:val="20"/>
                <w:szCs w:val="20"/>
              </w:rPr>
              <w:t>44262,58</w:t>
            </w:r>
          </w:p>
        </w:tc>
        <w:tc>
          <w:tcPr>
            <w:tcW w:w="2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B29" w:rsidRPr="00061169" w:rsidRDefault="003829EC" w:rsidP="005C3721">
            <w:pPr>
              <w:rPr>
                <w:rFonts w:ascii="Times New Roman" w:hAnsi="Times New Roman" w:cs="Times New Roman"/>
                <w:sz w:val="20"/>
                <w:szCs w:val="20"/>
              </w:rPr>
            </w:pPr>
            <w:r>
              <w:rPr>
                <w:rFonts w:ascii="Times New Roman" w:hAnsi="Times New Roman" w:cs="Times New Roman"/>
                <w:sz w:val="20"/>
                <w:szCs w:val="20"/>
              </w:rPr>
              <w:t xml:space="preserve">            54 000,34</w:t>
            </w:r>
          </w:p>
        </w:tc>
      </w:tr>
      <w:tr w:rsidR="003A71C0" w:rsidRPr="00965D9A" w:rsidTr="00EA43C9">
        <w:trPr>
          <w:trHeight w:val="20"/>
          <w:jc w:val="center"/>
        </w:trPr>
        <w:tc>
          <w:tcPr>
            <w:tcW w:w="704" w:type="dxa"/>
            <w:tcBorders>
              <w:top w:val="nil"/>
              <w:left w:val="single" w:sz="4" w:space="0" w:color="auto"/>
              <w:bottom w:val="single" w:sz="4" w:space="0" w:color="auto"/>
              <w:right w:val="single" w:sz="4" w:space="0" w:color="auto"/>
            </w:tcBorders>
            <w:shd w:val="clear" w:color="auto" w:fill="auto"/>
            <w:hideMark/>
          </w:tcPr>
          <w:p w:rsidR="003A71C0" w:rsidRPr="00917283" w:rsidRDefault="003A71C0" w:rsidP="003A71C0">
            <w:pPr>
              <w:spacing w:after="0" w:line="276" w:lineRule="auto"/>
              <w:jc w:val="center"/>
              <w:rPr>
                <w:rFonts w:ascii="Times New Roman" w:hAnsi="Times New Roman" w:cs="Times New Roman"/>
                <w:sz w:val="20"/>
                <w:szCs w:val="20"/>
              </w:rPr>
            </w:pPr>
            <w:r w:rsidRPr="00917283">
              <w:rPr>
                <w:rFonts w:ascii="Times New Roman" w:hAnsi="Times New Roman" w:cs="Times New Roman"/>
                <w:sz w:val="20"/>
                <w:szCs w:val="20"/>
              </w:rPr>
              <w:t>…</w:t>
            </w:r>
          </w:p>
        </w:tc>
        <w:tc>
          <w:tcPr>
            <w:tcW w:w="1134" w:type="dxa"/>
            <w:tcBorders>
              <w:top w:val="nil"/>
              <w:left w:val="nil"/>
              <w:bottom w:val="single" w:sz="4" w:space="0" w:color="auto"/>
              <w:right w:val="single" w:sz="4" w:space="0" w:color="auto"/>
            </w:tcBorders>
            <w:shd w:val="clear" w:color="auto" w:fill="auto"/>
            <w:vAlign w:val="bottom"/>
            <w:hideMark/>
          </w:tcPr>
          <w:p w:rsidR="003A71C0" w:rsidRPr="00917283" w:rsidRDefault="003A71C0" w:rsidP="003A71C0">
            <w:pPr>
              <w:spacing w:after="0" w:line="276" w:lineRule="auto"/>
              <w:rPr>
                <w:rFonts w:ascii="Times New Roman" w:hAnsi="Times New Roman" w:cs="Times New Roman"/>
                <w:sz w:val="20"/>
                <w:szCs w:val="20"/>
              </w:rPr>
            </w:pPr>
            <w:r w:rsidRPr="00917283">
              <w:rPr>
                <w:rFonts w:ascii="Times New Roman" w:hAnsi="Times New Roman" w:cs="Times New Roman"/>
                <w:sz w:val="20"/>
                <w:szCs w:val="20"/>
              </w:rPr>
              <w:t> </w:t>
            </w:r>
          </w:p>
        </w:tc>
        <w:tc>
          <w:tcPr>
            <w:tcW w:w="3402" w:type="dxa"/>
            <w:tcBorders>
              <w:top w:val="nil"/>
              <w:left w:val="nil"/>
              <w:bottom w:val="single" w:sz="4" w:space="0" w:color="auto"/>
              <w:right w:val="single" w:sz="4" w:space="0" w:color="auto"/>
            </w:tcBorders>
            <w:shd w:val="clear" w:color="auto" w:fill="auto"/>
            <w:vAlign w:val="bottom"/>
            <w:hideMark/>
          </w:tcPr>
          <w:p w:rsidR="003A71C0" w:rsidRPr="00917283" w:rsidRDefault="003A71C0" w:rsidP="003A71C0">
            <w:pPr>
              <w:spacing w:after="0" w:line="276" w:lineRule="auto"/>
              <w:rPr>
                <w:rFonts w:ascii="Times New Roman" w:hAnsi="Times New Roman" w:cs="Times New Roman"/>
                <w:b/>
                <w:sz w:val="18"/>
                <w:szCs w:val="18"/>
              </w:rPr>
            </w:pPr>
            <w:r w:rsidRPr="00917283">
              <w:rPr>
                <w:rFonts w:ascii="Times New Roman" w:hAnsi="Times New Roman" w:cs="Times New Roman"/>
                <w:b/>
              </w:rPr>
              <w:t> </w:t>
            </w:r>
            <w:r w:rsidR="009A36AB" w:rsidRPr="00917283">
              <w:rPr>
                <w:rFonts w:ascii="Times New Roman" w:hAnsi="Times New Roman" w:cs="Times New Roman"/>
                <w:b/>
              </w:rPr>
              <w:t xml:space="preserve">* </w:t>
            </w:r>
            <w:r w:rsidR="006A50DA" w:rsidRPr="00917283">
              <w:rPr>
                <w:rFonts w:ascii="Times New Roman" w:hAnsi="Times New Roman" w:cs="Times New Roman"/>
                <w:b/>
                <w:sz w:val="18"/>
                <w:szCs w:val="18"/>
              </w:rPr>
              <w:t>или эквивалент</w:t>
            </w:r>
          </w:p>
        </w:tc>
        <w:tc>
          <w:tcPr>
            <w:tcW w:w="850" w:type="dxa"/>
            <w:tcBorders>
              <w:top w:val="nil"/>
              <w:left w:val="nil"/>
              <w:bottom w:val="single" w:sz="4" w:space="0" w:color="auto"/>
              <w:right w:val="single" w:sz="4" w:space="0" w:color="auto"/>
            </w:tcBorders>
            <w:shd w:val="clear" w:color="auto" w:fill="auto"/>
            <w:vAlign w:val="bottom"/>
            <w:hideMark/>
          </w:tcPr>
          <w:p w:rsidR="003A71C0" w:rsidRPr="00917283" w:rsidRDefault="003A71C0" w:rsidP="003A71C0">
            <w:pPr>
              <w:spacing w:after="0" w:line="276" w:lineRule="auto"/>
              <w:rPr>
                <w:rFonts w:ascii="Times New Roman" w:hAnsi="Times New Roman" w:cs="Times New Roman"/>
                <w:sz w:val="20"/>
                <w:szCs w:val="20"/>
              </w:rPr>
            </w:pPr>
            <w:r w:rsidRPr="00917283">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auto" w:fill="auto"/>
            <w:vAlign w:val="bottom"/>
            <w:hideMark/>
          </w:tcPr>
          <w:p w:rsidR="003A71C0" w:rsidRPr="00917283" w:rsidRDefault="003A71C0" w:rsidP="003A71C0">
            <w:pPr>
              <w:spacing w:after="0" w:line="276" w:lineRule="auto"/>
              <w:rPr>
                <w:rFonts w:ascii="Times New Roman" w:hAnsi="Times New Roman" w:cs="Times New Roman"/>
                <w:sz w:val="20"/>
                <w:szCs w:val="20"/>
              </w:rPr>
            </w:pPr>
            <w:r w:rsidRPr="00917283">
              <w:rPr>
                <w:rFonts w:ascii="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rsidR="003A71C0" w:rsidRPr="00917283" w:rsidRDefault="003A71C0" w:rsidP="003A71C0">
            <w:pPr>
              <w:spacing w:after="0" w:line="276" w:lineRule="auto"/>
              <w:rPr>
                <w:rFonts w:ascii="Times New Roman" w:hAnsi="Times New Roman" w:cs="Times New Roman"/>
                <w:sz w:val="20"/>
                <w:szCs w:val="20"/>
              </w:rPr>
            </w:pPr>
            <w:r w:rsidRPr="00917283">
              <w:rPr>
                <w:rFonts w:ascii="Times New Roman" w:hAnsi="Times New Roman" w:cs="Times New Roman"/>
                <w:sz w:val="20"/>
                <w:szCs w:val="20"/>
              </w:rPr>
              <w:t> </w:t>
            </w:r>
          </w:p>
        </w:tc>
        <w:tc>
          <w:tcPr>
            <w:tcW w:w="1417" w:type="dxa"/>
            <w:tcBorders>
              <w:top w:val="nil"/>
              <w:left w:val="nil"/>
              <w:bottom w:val="single" w:sz="4" w:space="0" w:color="auto"/>
              <w:right w:val="single" w:sz="4" w:space="0" w:color="auto"/>
            </w:tcBorders>
            <w:shd w:val="clear" w:color="auto" w:fill="auto"/>
            <w:vAlign w:val="bottom"/>
            <w:hideMark/>
          </w:tcPr>
          <w:p w:rsidR="003A71C0" w:rsidRPr="00917283" w:rsidRDefault="003A71C0" w:rsidP="003A71C0">
            <w:pPr>
              <w:spacing w:after="0" w:line="276" w:lineRule="auto"/>
              <w:rPr>
                <w:rFonts w:ascii="Times New Roman" w:hAnsi="Times New Roman" w:cs="Times New Roman"/>
                <w:sz w:val="20"/>
                <w:szCs w:val="20"/>
              </w:rPr>
            </w:pPr>
            <w:r w:rsidRPr="00917283">
              <w:rPr>
                <w:rFonts w:ascii="Times New Roman" w:hAnsi="Times New Roman" w:cs="Times New Roman"/>
                <w:sz w:val="20"/>
                <w:szCs w:val="20"/>
              </w:rPr>
              <w:t> </w:t>
            </w:r>
          </w:p>
        </w:tc>
        <w:tc>
          <w:tcPr>
            <w:tcW w:w="1843" w:type="dxa"/>
            <w:tcBorders>
              <w:top w:val="nil"/>
              <w:left w:val="nil"/>
              <w:bottom w:val="single" w:sz="4" w:space="0" w:color="auto"/>
              <w:right w:val="single" w:sz="4" w:space="0" w:color="auto"/>
            </w:tcBorders>
            <w:shd w:val="clear" w:color="auto" w:fill="auto"/>
            <w:vAlign w:val="bottom"/>
            <w:hideMark/>
          </w:tcPr>
          <w:p w:rsidR="003A71C0" w:rsidRPr="00917283" w:rsidRDefault="003A71C0" w:rsidP="003A71C0">
            <w:pPr>
              <w:spacing w:after="0" w:line="276" w:lineRule="auto"/>
              <w:rPr>
                <w:rFonts w:ascii="Times New Roman" w:hAnsi="Times New Roman" w:cs="Times New Roman"/>
                <w:sz w:val="20"/>
                <w:szCs w:val="20"/>
              </w:rPr>
            </w:pPr>
            <w:r w:rsidRPr="00917283">
              <w:rPr>
                <w:rFonts w:ascii="Times New Roman" w:hAnsi="Times New Roman" w:cs="Times New Roman"/>
                <w:sz w:val="20"/>
                <w:szCs w:val="20"/>
              </w:rPr>
              <w:t> </w:t>
            </w:r>
          </w:p>
        </w:tc>
        <w:tc>
          <w:tcPr>
            <w:tcW w:w="1984" w:type="dxa"/>
            <w:gridSpan w:val="2"/>
            <w:tcBorders>
              <w:top w:val="nil"/>
              <w:left w:val="nil"/>
              <w:bottom w:val="single" w:sz="4" w:space="0" w:color="auto"/>
              <w:right w:val="single" w:sz="4" w:space="0" w:color="auto"/>
            </w:tcBorders>
            <w:shd w:val="clear" w:color="auto" w:fill="auto"/>
            <w:vAlign w:val="center"/>
            <w:hideMark/>
          </w:tcPr>
          <w:p w:rsidR="003A71C0" w:rsidRPr="00917283" w:rsidRDefault="003A71C0" w:rsidP="003A71C0">
            <w:pPr>
              <w:spacing w:after="0" w:line="276" w:lineRule="auto"/>
              <w:rPr>
                <w:rFonts w:ascii="Times New Roman" w:hAnsi="Times New Roman" w:cs="Times New Roman"/>
                <w:sz w:val="20"/>
                <w:szCs w:val="20"/>
              </w:rPr>
            </w:pPr>
            <w:r w:rsidRPr="00917283">
              <w:rPr>
                <w:rFonts w:ascii="Times New Roman" w:hAnsi="Times New Roman" w:cs="Times New Roman"/>
                <w:sz w:val="20"/>
                <w:szCs w:val="20"/>
              </w:rPr>
              <w:t> </w:t>
            </w:r>
          </w:p>
        </w:tc>
        <w:tc>
          <w:tcPr>
            <w:tcW w:w="2269" w:type="dxa"/>
            <w:gridSpan w:val="2"/>
            <w:tcBorders>
              <w:top w:val="nil"/>
              <w:left w:val="nil"/>
              <w:bottom w:val="single" w:sz="4" w:space="0" w:color="auto"/>
              <w:right w:val="single" w:sz="4" w:space="0" w:color="auto"/>
            </w:tcBorders>
            <w:shd w:val="clear" w:color="auto" w:fill="auto"/>
            <w:vAlign w:val="center"/>
            <w:hideMark/>
          </w:tcPr>
          <w:p w:rsidR="003A71C0" w:rsidRPr="00917283" w:rsidRDefault="003A71C0" w:rsidP="003A71C0">
            <w:pPr>
              <w:spacing w:after="0" w:line="276" w:lineRule="auto"/>
              <w:jc w:val="center"/>
              <w:rPr>
                <w:rFonts w:ascii="Times New Roman" w:hAnsi="Times New Roman" w:cs="Times New Roman"/>
                <w:sz w:val="20"/>
                <w:szCs w:val="20"/>
              </w:rPr>
            </w:pPr>
            <w:r w:rsidRPr="00917283">
              <w:rPr>
                <w:rFonts w:ascii="Times New Roman" w:hAnsi="Times New Roman" w:cs="Times New Roman"/>
                <w:sz w:val="20"/>
                <w:szCs w:val="20"/>
              </w:rPr>
              <w:t> </w:t>
            </w:r>
          </w:p>
        </w:tc>
      </w:tr>
      <w:tr w:rsidR="003A71C0" w:rsidRPr="009A36AB" w:rsidTr="00EA43C9">
        <w:trPr>
          <w:trHeight w:val="20"/>
          <w:jc w:val="center"/>
        </w:trPr>
        <w:tc>
          <w:tcPr>
            <w:tcW w:w="704" w:type="dxa"/>
            <w:tcBorders>
              <w:top w:val="nil"/>
              <w:left w:val="single" w:sz="4" w:space="0" w:color="auto"/>
              <w:bottom w:val="single" w:sz="4" w:space="0" w:color="auto"/>
              <w:right w:val="single" w:sz="4" w:space="0" w:color="auto"/>
            </w:tcBorders>
            <w:shd w:val="clear" w:color="000000" w:fill="BFBFBF"/>
            <w:hideMark/>
          </w:tcPr>
          <w:p w:rsidR="003A71C0" w:rsidRPr="009A36AB" w:rsidRDefault="003A71C0" w:rsidP="003A71C0">
            <w:pPr>
              <w:spacing w:after="0" w:line="276" w:lineRule="auto"/>
              <w:jc w:val="center"/>
              <w:rPr>
                <w:rFonts w:ascii="Times New Roman" w:hAnsi="Times New Roman" w:cs="Times New Roman"/>
                <w:b/>
                <w:bCs/>
                <w:sz w:val="20"/>
                <w:szCs w:val="20"/>
              </w:rPr>
            </w:pPr>
            <w:r w:rsidRPr="009A36AB">
              <w:rPr>
                <w:rFonts w:ascii="Times New Roman" w:hAnsi="Times New Roman" w:cs="Times New Roman"/>
                <w:b/>
                <w:bCs/>
                <w:sz w:val="20"/>
                <w:szCs w:val="20"/>
              </w:rPr>
              <w:t>3</w:t>
            </w:r>
          </w:p>
        </w:tc>
        <w:tc>
          <w:tcPr>
            <w:tcW w:w="14459" w:type="dxa"/>
            <w:gridSpan w:val="11"/>
            <w:tcBorders>
              <w:top w:val="single" w:sz="4" w:space="0" w:color="auto"/>
              <w:left w:val="nil"/>
              <w:bottom w:val="single" w:sz="4" w:space="0" w:color="auto"/>
              <w:right w:val="single" w:sz="4" w:space="0" w:color="auto"/>
            </w:tcBorders>
            <w:shd w:val="clear" w:color="000000" w:fill="BFBFBF"/>
            <w:hideMark/>
          </w:tcPr>
          <w:p w:rsidR="003A71C0" w:rsidRPr="009A36AB" w:rsidRDefault="003A71C0" w:rsidP="003A71C0">
            <w:pPr>
              <w:spacing w:after="0" w:line="276" w:lineRule="auto"/>
              <w:rPr>
                <w:rFonts w:ascii="Times New Roman" w:hAnsi="Times New Roman" w:cs="Times New Roman"/>
                <w:b/>
                <w:bCs/>
                <w:sz w:val="20"/>
                <w:szCs w:val="20"/>
              </w:rPr>
            </w:pPr>
            <w:r w:rsidRPr="009A36AB">
              <w:rPr>
                <w:rFonts w:ascii="Times New Roman" w:hAnsi="Times New Roman" w:cs="Times New Roman"/>
                <w:b/>
                <w:bCs/>
                <w:sz w:val="20"/>
                <w:szCs w:val="20"/>
              </w:rPr>
              <w:t>Предельная стоимость закупки</w:t>
            </w:r>
          </w:p>
        </w:tc>
      </w:tr>
      <w:tr w:rsidR="00153F50" w:rsidRPr="009A36AB" w:rsidTr="00894B29">
        <w:trPr>
          <w:trHeight w:val="20"/>
          <w:jc w:val="center"/>
        </w:trPr>
        <w:tc>
          <w:tcPr>
            <w:tcW w:w="704" w:type="dxa"/>
            <w:tcBorders>
              <w:top w:val="nil"/>
              <w:left w:val="single" w:sz="4" w:space="0" w:color="auto"/>
              <w:bottom w:val="single" w:sz="4" w:space="0" w:color="auto"/>
              <w:right w:val="single" w:sz="4" w:space="0" w:color="auto"/>
            </w:tcBorders>
            <w:shd w:val="clear" w:color="auto" w:fill="auto"/>
            <w:hideMark/>
          </w:tcPr>
          <w:p w:rsidR="00153F50" w:rsidRPr="009A36AB" w:rsidRDefault="00153F50" w:rsidP="00153F50">
            <w:pPr>
              <w:spacing w:after="0" w:line="276" w:lineRule="auto"/>
              <w:jc w:val="center"/>
              <w:rPr>
                <w:rFonts w:ascii="Times New Roman" w:hAnsi="Times New Roman" w:cs="Times New Roman"/>
                <w:sz w:val="20"/>
                <w:szCs w:val="20"/>
              </w:rPr>
            </w:pPr>
            <w:r w:rsidRPr="009A36AB">
              <w:rPr>
                <w:rFonts w:ascii="Times New Roman" w:hAnsi="Times New Roman" w:cs="Times New Roman"/>
                <w:sz w:val="20"/>
                <w:szCs w:val="20"/>
              </w:rPr>
              <w:t>3.1</w:t>
            </w:r>
          </w:p>
        </w:tc>
        <w:tc>
          <w:tcPr>
            <w:tcW w:w="10239" w:type="dxa"/>
            <w:gridSpan w:val="8"/>
            <w:tcBorders>
              <w:top w:val="single" w:sz="4" w:space="0" w:color="auto"/>
              <w:left w:val="nil"/>
              <w:bottom w:val="single" w:sz="4" w:space="0" w:color="auto"/>
              <w:right w:val="single" w:sz="4" w:space="0" w:color="000000"/>
            </w:tcBorders>
            <w:shd w:val="clear" w:color="auto" w:fill="auto"/>
            <w:hideMark/>
          </w:tcPr>
          <w:p w:rsidR="00153F50" w:rsidRPr="009A36AB" w:rsidRDefault="00153F50" w:rsidP="00153F50">
            <w:pPr>
              <w:spacing w:after="0" w:line="276" w:lineRule="auto"/>
              <w:rPr>
                <w:rFonts w:ascii="Times New Roman" w:hAnsi="Times New Roman" w:cs="Times New Roman"/>
                <w:sz w:val="20"/>
                <w:szCs w:val="20"/>
              </w:rPr>
            </w:pPr>
            <w:r w:rsidRPr="009A36AB">
              <w:rPr>
                <w:rFonts w:ascii="Times New Roman" w:hAnsi="Times New Roman" w:cs="Times New Roman"/>
                <w:sz w:val="20"/>
                <w:szCs w:val="20"/>
              </w:rPr>
              <w:t>Начальная (предельная) цена закупки, руб. [</w:t>
            </w:r>
            <w:r w:rsidRPr="009A36AB">
              <w:rPr>
                <w:rFonts w:ascii="Times New Roman" w:hAnsi="Times New Roman" w:cs="Times New Roman"/>
                <w:i/>
                <w:iCs/>
                <w:sz w:val="20"/>
                <w:szCs w:val="20"/>
              </w:rPr>
              <w:t>указывается начальная, т.е. максимально возможная цена договора, с обязательным включением в стоимость продукции расходов на ее транспортировку, страхование, уплату таможенных пошлин, налогов и другие возможные платежи.</w:t>
            </w:r>
            <w:r w:rsidRPr="009A36AB">
              <w:rPr>
                <w:rFonts w:ascii="Times New Roman" w:hAnsi="Times New Roman" w:cs="Times New Roman"/>
                <w:sz w:val="20"/>
                <w:szCs w:val="20"/>
              </w:rPr>
              <w:t>]</w:t>
            </w:r>
          </w:p>
        </w:tc>
        <w:tc>
          <w:tcPr>
            <w:tcW w:w="1964" w:type="dxa"/>
            <w:gridSpan w:val="2"/>
            <w:tcBorders>
              <w:top w:val="nil"/>
              <w:left w:val="nil"/>
              <w:bottom w:val="single" w:sz="4" w:space="0" w:color="auto"/>
              <w:right w:val="single" w:sz="4" w:space="0" w:color="auto"/>
            </w:tcBorders>
            <w:shd w:val="clear" w:color="auto" w:fill="auto"/>
            <w:vAlign w:val="center"/>
            <w:hideMark/>
          </w:tcPr>
          <w:p w:rsidR="009A1506" w:rsidRDefault="009A1506" w:rsidP="009A1506">
            <w:pPr>
              <w:jc w:val="center"/>
              <w:rPr>
                <w:rFonts w:ascii="Times New Roman" w:hAnsi="Times New Roman" w:cs="Times New Roman"/>
                <w:b/>
                <w:bCs/>
                <w:sz w:val="24"/>
                <w:szCs w:val="24"/>
              </w:rPr>
            </w:pPr>
          </w:p>
          <w:p w:rsidR="00894B29" w:rsidRPr="00894B29" w:rsidRDefault="0022138A" w:rsidP="00894B29">
            <w:pPr>
              <w:jc w:val="center"/>
              <w:rPr>
                <w:rFonts w:ascii="Times New Roman" w:hAnsi="Times New Roman" w:cs="Times New Roman"/>
                <w:b/>
                <w:bCs/>
              </w:rPr>
            </w:pPr>
            <w:r>
              <w:rPr>
                <w:rFonts w:ascii="Times New Roman" w:hAnsi="Times New Roman" w:cs="Times New Roman"/>
                <w:b/>
                <w:bCs/>
              </w:rPr>
              <w:t>253 652,00</w:t>
            </w:r>
          </w:p>
          <w:p w:rsidR="00153F50" w:rsidRPr="00894B29" w:rsidRDefault="00153F50" w:rsidP="009A1506">
            <w:pPr>
              <w:jc w:val="center"/>
              <w:rPr>
                <w:rFonts w:ascii="Times New Roman" w:hAnsi="Times New Roman" w:cs="Times New Roman"/>
                <w:b/>
                <w:bCs/>
                <w:sz w:val="20"/>
                <w:szCs w:val="20"/>
              </w:rPr>
            </w:pPr>
          </w:p>
        </w:tc>
        <w:tc>
          <w:tcPr>
            <w:tcW w:w="2256" w:type="dxa"/>
            <w:tcBorders>
              <w:top w:val="nil"/>
              <w:left w:val="nil"/>
              <w:bottom w:val="single" w:sz="4" w:space="0" w:color="auto"/>
              <w:right w:val="single" w:sz="4" w:space="0" w:color="auto"/>
            </w:tcBorders>
            <w:shd w:val="clear" w:color="auto" w:fill="auto"/>
            <w:hideMark/>
          </w:tcPr>
          <w:p w:rsidR="009A1506" w:rsidRDefault="009A1506" w:rsidP="00894B29">
            <w:pPr>
              <w:jc w:val="center"/>
              <w:rPr>
                <w:rFonts w:ascii="Times New Roman" w:hAnsi="Times New Roman" w:cs="Times New Roman"/>
                <w:b/>
                <w:bCs/>
              </w:rPr>
            </w:pPr>
          </w:p>
          <w:p w:rsidR="00894B29" w:rsidRPr="00894B29" w:rsidRDefault="0022138A" w:rsidP="00894B29">
            <w:pPr>
              <w:jc w:val="center"/>
              <w:rPr>
                <w:rFonts w:ascii="Times New Roman" w:hAnsi="Times New Roman" w:cs="Times New Roman"/>
                <w:b/>
                <w:bCs/>
              </w:rPr>
            </w:pPr>
            <w:r>
              <w:rPr>
                <w:rFonts w:ascii="Times New Roman" w:hAnsi="Times New Roman" w:cs="Times New Roman"/>
                <w:b/>
                <w:bCs/>
              </w:rPr>
              <w:t>309 455,</w:t>
            </w:r>
            <w:bookmarkStart w:id="31" w:name="_GoBack"/>
            <w:bookmarkEnd w:id="31"/>
            <w:r>
              <w:rPr>
                <w:rFonts w:ascii="Times New Roman" w:hAnsi="Times New Roman" w:cs="Times New Roman"/>
                <w:b/>
                <w:bCs/>
              </w:rPr>
              <w:t>44</w:t>
            </w:r>
          </w:p>
          <w:p w:rsidR="009A1506" w:rsidRPr="009A1506" w:rsidRDefault="009A1506" w:rsidP="00894B29">
            <w:pPr>
              <w:jc w:val="center"/>
              <w:rPr>
                <w:rFonts w:ascii="Times New Roman" w:hAnsi="Times New Roman" w:cs="Times New Roman"/>
                <w:b/>
                <w:bCs/>
              </w:rPr>
            </w:pPr>
          </w:p>
        </w:tc>
      </w:tr>
    </w:tbl>
    <w:p w:rsidR="00153F50" w:rsidRPr="00153F50" w:rsidRDefault="00153F50" w:rsidP="00153F50">
      <w:pPr>
        <w:tabs>
          <w:tab w:val="left" w:pos="851"/>
        </w:tabs>
        <w:autoSpaceDE w:val="0"/>
        <w:autoSpaceDN w:val="0"/>
        <w:spacing w:after="0" w:line="240" w:lineRule="auto"/>
        <w:jc w:val="both"/>
        <w:rPr>
          <w:rFonts w:ascii="Times New Roman" w:eastAsia="Times New Roman" w:hAnsi="Times New Roman" w:cs="Times New Roman"/>
          <w:color w:val="000000"/>
          <w:sz w:val="20"/>
          <w:szCs w:val="20"/>
          <w:lang w:eastAsia="ru-RU"/>
        </w:rPr>
      </w:pPr>
      <w:r w:rsidRPr="009A36AB">
        <w:rPr>
          <w:rFonts w:ascii="Times New Roman" w:eastAsia="Times New Roman" w:hAnsi="Times New Roman" w:cs="Times New Roman"/>
          <w:color w:val="000000"/>
          <w:sz w:val="20"/>
          <w:szCs w:val="20"/>
          <w:lang w:eastAsia="ru-RU"/>
        </w:rPr>
        <w:t>* - В случае, если договор заключается с субъектом малого и среднего предпринимательства, срок оплаты не может превышать 7 рабочих дней со дня подписания заказчиком документа о приемке поставленного товара по договору (отдельному этапу договора).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153F50" w:rsidRPr="00153F50" w:rsidRDefault="00153F50" w:rsidP="00153F50">
      <w:pPr>
        <w:tabs>
          <w:tab w:val="left" w:pos="7655"/>
        </w:tabs>
        <w:autoSpaceDE w:val="0"/>
        <w:autoSpaceDN w:val="0"/>
        <w:spacing w:after="0" w:line="240" w:lineRule="auto"/>
        <w:jc w:val="both"/>
        <w:rPr>
          <w:rFonts w:ascii="Times New Roman" w:eastAsia="Times New Roman" w:hAnsi="Times New Roman" w:cs="Times New Roman"/>
          <w:i/>
          <w:sz w:val="24"/>
          <w:szCs w:val="24"/>
          <w:lang w:eastAsia="ru-RU"/>
        </w:rPr>
      </w:pPr>
    </w:p>
    <w:p w:rsidR="00564D79" w:rsidRDefault="00564D79" w:rsidP="00564D79">
      <w:pPr>
        <w:pStyle w:val="af2"/>
        <w:tabs>
          <w:tab w:val="clear" w:pos="1134"/>
        </w:tabs>
        <w:spacing w:before="120" w:line="276" w:lineRule="auto"/>
        <w:ind w:left="567" w:firstLine="0"/>
        <w:jc w:val="center"/>
        <w:rPr>
          <w:b/>
          <w:sz w:val="24"/>
          <w:szCs w:val="24"/>
        </w:rPr>
        <w:sectPr w:rsidR="00564D79" w:rsidSect="003D2678">
          <w:pgSz w:w="16838" w:h="11906" w:orient="landscape"/>
          <w:pgMar w:top="720" w:right="720" w:bottom="720" w:left="720"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rsidTr="00BC3A28">
        <w:trPr>
          <w:trHeight w:val="801"/>
        </w:trPr>
        <w:tc>
          <w:tcPr>
            <w:tcW w:w="4248" w:type="dxa"/>
            <w:tcBorders>
              <w:top w:val="nil"/>
              <w:left w:val="nil"/>
              <w:bottom w:val="single" w:sz="4" w:space="0" w:color="auto"/>
              <w:right w:val="nil"/>
            </w:tcBorders>
            <w:shd w:val="clear" w:color="auto" w:fill="auto"/>
          </w:tcPr>
          <w:p w:rsidR="00564D79" w:rsidRPr="002439BA" w:rsidRDefault="00564D79" w:rsidP="00BC3A28">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rsidR="00564D79" w:rsidRDefault="00564D79" w:rsidP="003B36BC">
            <w:pPr>
              <w:suppressAutoHyphens/>
              <w:spacing w:after="0" w:line="240" w:lineRule="auto"/>
              <w:ind w:left="1456" w:hanging="739"/>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r w:rsidR="003B36BC">
              <w:rPr>
                <w:rFonts w:ascii="Times New Roman" w:hAnsi="Times New Roman" w:cs="Times New Roman"/>
                <w:snapToGrid w:val="0"/>
                <w:sz w:val="23"/>
                <w:szCs w:val="23"/>
              </w:rPr>
              <w:t xml:space="preserve"> </w:t>
            </w:r>
            <w:r w:rsidRPr="0044593B">
              <w:rPr>
                <w:rFonts w:ascii="Times New Roman" w:hAnsi="Times New Roman" w:cs="Times New Roman"/>
                <w:snapToGrid w:val="0"/>
                <w:sz w:val="23"/>
                <w:szCs w:val="23"/>
              </w:rPr>
              <w:t>к Приглашению к участию в закупке</w:t>
            </w:r>
            <w:r>
              <w:rPr>
                <w:rFonts w:ascii="Times New Roman" w:hAnsi="Times New Roman" w:cs="Times New Roman"/>
                <w:snapToGrid w:val="0"/>
                <w:sz w:val="23"/>
                <w:szCs w:val="23"/>
              </w:rPr>
              <w:t xml:space="preserve"> способом «сравнение цен»</w:t>
            </w:r>
          </w:p>
          <w:p w:rsidR="00564D79" w:rsidRPr="0044593B" w:rsidRDefault="00564D79" w:rsidP="00BC3A28">
            <w:pPr>
              <w:suppressAutoHyphens/>
              <w:spacing w:after="0" w:line="240" w:lineRule="auto"/>
              <w:ind w:left="2124" w:hanging="384"/>
              <w:rPr>
                <w:rFonts w:ascii="Times New Roman" w:hAnsi="Times New Roman" w:cs="Times New Roman"/>
                <w:snapToGrid w:val="0"/>
                <w:sz w:val="23"/>
                <w:szCs w:val="23"/>
              </w:rPr>
            </w:pPr>
          </w:p>
        </w:tc>
      </w:tr>
      <w:tr w:rsidR="00564D79" w:rsidRPr="002439BA" w:rsidTr="00BC3A28">
        <w:trPr>
          <w:trHeight w:val="801"/>
        </w:trPr>
        <w:tc>
          <w:tcPr>
            <w:tcW w:w="4248" w:type="dxa"/>
            <w:tcBorders>
              <w:top w:val="single" w:sz="4" w:space="0" w:color="auto"/>
            </w:tcBorders>
          </w:tcPr>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rsidR="00564D79" w:rsidRPr="002439BA" w:rsidRDefault="00564D79" w:rsidP="00BC3A28">
            <w:pPr>
              <w:tabs>
                <w:tab w:val="left" w:pos="7938"/>
              </w:tabs>
              <w:jc w:val="center"/>
              <w:rPr>
                <w:rFonts w:ascii="Times New Roman" w:hAnsi="Times New Roman" w:cs="Times New Roman"/>
                <w:b/>
                <w:bCs/>
                <w:snapToGrid w:val="0"/>
              </w:rPr>
            </w:pPr>
          </w:p>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rsidR="00564D79" w:rsidRPr="002439BA" w:rsidRDefault="00564D79" w:rsidP="00BC3A28">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rsidR="00564D79" w:rsidRPr="002439BA" w:rsidRDefault="00564D79" w:rsidP="00BC3A28">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rsidR="00564D79" w:rsidRPr="002439BA" w:rsidRDefault="00564D79" w:rsidP="00BC3A28">
            <w:pPr>
              <w:tabs>
                <w:tab w:val="left" w:pos="7938"/>
              </w:tabs>
              <w:ind w:left="72"/>
              <w:rPr>
                <w:rFonts w:ascii="Times New Roman" w:hAnsi="Times New Roman" w:cs="Times New Roman"/>
                <w:b/>
                <w:bCs/>
                <w:snapToGrid w:val="0"/>
              </w:rPr>
            </w:pPr>
          </w:p>
        </w:tc>
      </w:tr>
    </w:tbl>
    <w:p w:rsidR="00564D79" w:rsidRPr="002439BA" w:rsidRDefault="00564D79" w:rsidP="00564D79">
      <w:pPr>
        <w:jc w:val="center"/>
        <w:rPr>
          <w:rFonts w:ascii="Times New Roman" w:hAnsi="Times New Roman" w:cs="Times New Roman"/>
          <w:b/>
        </w:rPr>
      </w:pPr>
    </w:p>
    <w:p w:rsidR="003A71C0" w:rsidRPr="003A71C0" w:rsidRDefault="003A71C0" w:rsidP="0029560D">
      <w:pPr>
        <w:spacing w:line="240"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rsidR="003A71C0" w:rsidRPr="003A71C0" w:rsidRDefault="003A71C0" w:rsidP="0029560D">
      <w:pPr>
        <w:tabs>
          <w:tab w:val="left" w:pos="7938"/>
        </w:tabs>
        <w:spacing w:line="240" w:lineRule="auto"/>
        <w:ind w:firstLine="4820"/>
        <w:jc w:val="center"/>
        <w:rPr>
          <w:rFonts w:ascii="Times New Roman" w:hAnsi="Times New Roman" w:cs="Times New Roman"/>
          <w:b/>
          <w:bCs/>
          <w:snapToGrid w:val="0"/>
          <w:sz w:val="24"/>
          <w:szCs w:val="24"/>
        </w:rPr>
      </w:pPr>
    </w:p>
    <w:p w:rsidR="003A71C0" w:rsidRPr="003A71C0" w:rsidRDefault="003A71C0" w:rsidP="0029560D">
      <w:pPr>
        <w:widowControl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rsidR="003A71C0" w:rsidRPr="003A71C0" w:rsidRDefault="003A71C0" w:rsidP="0029560D">
      <w:pPr>
        <w:spacing w:line="240"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1119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709"/>
        <w:gridCol w:w="1417"/>
        <w:gridCol w:w="851"/>
        <w:gridCol w:w="14"/>
        <w:gridCol w:w="836"/>
        <w:gridCol w:w="14"/>
        <w:gridCol w:w="1125"/>
        <w:gridCol w:w="1276"/>
        <w:gridCol w:w="1129"/>
        <w:gridCol w:w="1701"/>
      </w:tblGrid>
      <w:tr w:rsidR="00153F50" w:rsidRPr="003A71C0" w:rsidTr="00153F50">
        <w:tc>
          <w:tcPr>
            <w:tcW w:w="568" w:type="dxa"/>
          </w:tcPr>
          <w:p w:rsidR="00153F50" w:rsidRPr="00153F50" w:rsidRDefault="00153F50" w:rsidP="00153F50">
            <w:pPr>
              <w:pStyle w:val="aff1"/>
              <w:keepNext w:val="0"/>
              <w:widowControl w:val="0"/>
              <w:spacing w:before="0" w:after="0" w:line="276" w:lineRule="auto"/>
              <w:jc w:val="center"/>
              <w:rPr>
                <w:sz w:val="20"/>
                <w:szCs w:val="20"/>
              </w:rPr>
            </w:pPr>
            <w:r w:rsidRPr="00153F50">
              <w:rPr>
                <w:sz w:val="20"/>
                <w:szCs w:val="20"/>
              </w:rPr>
              <w:t>№ п/п</w:t>
            </w:r>
          </w:p>
        </w:tc>
        <w:tc>
          <w:tcPr>
            <w:tcW w:w="1559" w:type="dxa"/>
          </w:tcPr>
          <w:p w:rsidR="00153F50" w:rsidRPr="00153F50" w:rsidRDefault="00153F50" w:rsidP="00153F50">
            <w:pPr>
              <w:pStyle w:val="aff1"/>
              <w:spacing w:before="0" w:after="0" w:line="276" w:lineRule="auto"/>
              <w:jc w:val="center"/>
              <w:rPr>
                <w:sz w:val="20"/>
                <w:szCs w:val="20"/>
              </w:rPr>
            </w:pPr>
            <w:r w:rsidRPr="00153F50">
              <w:rPr>
                <w:sz w:val="20"/>
                <w:szCs w:val="20"/>
              </w:rPr>
              <w:t>Наименование продукции</w:t>
            </w:r>
          </w:p>
        </w:tc>
        <w:tc>
          <w:tcPr>
            <w:tcW w:w="709" w:type="dxa"/>
          </w:tcPr>
          <w:p w:rsidR="00153F50" w:rsidRPr="00153F50" w:rsidRDefault="00153F50" w:rsidP="00153F50">
            <w:pPr>
              <w:pStyle w:val="aff1"/>
              <w:spacing w:before="0" w:after="0" w:line="276" w:lineRule="auto"/>
              <w:jc w:val="center"/>
              <w:rPr>
                <w:sz w:val="20"/>
                <w:szCs w:val="20"/>
              </w:rPr>
            </w:pPr>
            <w:r w:rsidRPr="00153F50">
              <w:rPr>
                <w:sz w:val="20"/>
                <w:szCs w:val="20"/>
              </w:rPr>
              <w:t xml:space="preserve">Тип/марка </w:t>
            </w:r>
          </w:p>
        </w:tc>
        <w:tc>
          <w:tcPr>
            <w:tcW w:w="1417" w:type="dxa"/>
          </w:tcPr>
          <w:p w:rsidR="00153F50" w:rsidRPr="00153F50" w:rsidRDefault="00153F50" w:rsidP="00153F50">
            <w:pPr>
              <w:pStyle w:val="aff1"/>
              <w:spacing w:before="0" w:after="0" w:line="276" w:lineRule="auto"/>
              <w:jc w:val="center"/>
              <w:rPr>
                <w:sz w:val="20"/>
                <w:szCs w:val="20"/>
              </w:rPr>
            </w:pPr>
            <w:r w:rsidRPr="00153F50">
              <w:rPr>
                <w:sz w:val="20"/>
                <w:szCs w:val="20"/>
              </w:rPr>
              <w:t>Производитель, страна происхождения</w:t>
            </w:r>
          </w:p>
        </w:tc>
        <w:tc>
          <w:tcPr>
            <w:tcW w:w="851" w:type="dxa"/>
          </w:tcPr>
          <w:p w:rsidR="00153F50" w:rsidRPr="00153F50" w:rsidRDefault="00153F50" w:rsidP="00153F50">
            <w:pPr>
              <w:pStyle w:val="aff1"/>
              <w:spacing w:before="0" w:after="0" w:line="276" w:lineRule="auto"/>
              <w:jc w:val="center"/>
              <w:rPr>
                <w:sz w:val="20"/>
                <w:szCs w:val="20"/>
              </w:rPr>
            </w:pPr>
            <w:r w:rsidRPr="00153F50">
              <w:rPr>
                <w:sz w:val="20"/>
                <w:szCs w:val="20"/>
              </w:rPr>
              <w:t>Ед. изм.</w:t>
            </w:r>
          </w:p>
        </w:tc>
        <w:tc>
          <w:tcPr>
            <w:tcW w:w="850"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Кол-во</w:t>
            </w:r>
          </w:p>
        </w:tc>
        <w:tc>
          <w:tcPr>
            <w:tcW w:w="1139"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Цена единицы, руб. (без НДС)</w:t>
            </w:r>
          </w:p>
        </w:tc>
        <w:tc>
          <w:tcPr>
            <w:tcW w:w="1276" w:type="dxa"/>
          </w:tcPr>
          <w:p w:rsidR="00153F50" w:rsidRPr="00153F50" w:rsidRDefault="00153F50" w:rsidP="00153F50">
            <w:pPr>
              <w:pStyle w:val="aff1"/>
              <w:spacing w:before="0" w:after="0" w:line="276" w:lineRule="auto"/>
              <w:jc w:val="center"/>
              <w:rPr>
                <w:sz w:val="20"/>
                <w:szCs w:val="20"/>
              </w:rPr>
            </w:pPr>
            <w:r w:rsidRPr="00153F50">
              <w:rPr>
                <w:sz w:val="20"/>
                <w:szCs w:val="20"/>
              </w:rPr>
              <w:t>Общая цена, руб. (без НДС)</w:t>
            </w:r>
          </w:p>
        </w:tc>
        <w:tc>
          <w:tcPr>
            <w:tcW w:w="1129" w:type="dxa"/>
          </w:tcPr>
          <w:p w:rsidR="00153F50" w:rsidRPr="00D54988" w:rsidRDefault="00153F50" w:rsidP="00153F50">
            <w:pPr>
              <w:pStyle w:val="aff1"/>
              <w:spacing w:before="0" w:after="0"/>
              <w:jc w:val="center"/>
              <w:rPr>
                <w:sz w:val="20"/>
                <w:szCs w:val="20"/>
              </w:rPr>
            </w:pPr>
            <w:r>
              <w:rPr>
                <w:sz w:val="20"/>
                <w:szCs w:val="20"/>
              </w:rPr>
              <w:t>Код ОКПД2</w:t>
            </w:r>
          </w:p>
        </w:tc>
        <w:tc>
          <w:tcPr>
            <w:tcW w:w="1701" w:type="dxa"/>
          </w:tcPr>
          <w:p w:rsidR="00153F50" w:rsidRPr="00D54988" w:rsidRDefault="00153F50" w:rsidP="00153F50">
            <w:pPr>
              <w:pStyle w:val="aff1"/>
              <w:spacing w:before="0" w:after="0"/>
              <w:jc w:val="center"/>
              <w:rPr>
                <w:sz w:val="20"/>
                <w:szCs w:val="20"/>
              </w:rPr>
            </w:pPr>
            <w:r w:rsidRPr="00A60EF1">
              <w:rPr>
                <w:color w:val="000000"/>
                <w:sz w:val="20"/>
                <w:szCs w:val="20"/>
              </w:rPr>
              <w:t>Мера применения национального режима (запрет, ограничение, преимущество</w:t>
            </w:r>
            <w:r w:rsidRPr="00A60EF1">
              <w:rPr>
                <w:color w:val="000000"/>
                <w:sz w:val="22"/>
                <w:szCs w:val="22"/>
              </w:rPr>
              <w:t>)</w:t>
            </w: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2</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pStyle w:val="aff0"/>
              <w:spacing w:before="0" w:after="0" w:line="276" w:lineRule="auto"/>
              <w:jc w:val="center"/>
            </w:pPr>
            <w:r w:rsidRPr="003A71C0">
              <w:t>…</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w:t>
            </w:r>
          </w:p>
        </w:tc>
        <w:tc>
          <w:tcPr>
            <w:tcW w:w="850" w:type="dxa"/>
            <w:gridSpan w:val="2"/>
          </w:tcPr>
          <w:p w:rsidR="00153F50" w:rsidRPr="00153F50" w:rsidRDefault="00153F50" w:rsidP="00BC3A28">
            <w:pPr>
              <w:pStyle w:val="aff0"/>
              <w:spacing w:before="0" w:after="0" w:line="276" w:lineRule="auto"/>
              <w:jc w:val="center"/>
              <w:rPr>
                <w:b/>
                <w:sz w:val="20"/>
                <w:szCs w:val="20"/>
              </w:rPr>
            </w:pPr>
          </w:p>
        </w:tc>
        <w:tc>
          <w:tcPr>
            <w:tcW w:w="1125" w:type="dxa"/>
          </w:tcPr>
          <w:p w:rsidR="00153F50" w:rsidRPr="00153F50" w:rsidRDefault="00153F50" w:rsidP="00BC3A28">
            <w:pPr>
              <w:pStyle w:val="aff0"/>
              <w:spacing w:before="0" w:after="0" w:line="276" w:lineRule="auto"/>
              <w:jc w:val="center"/>
              <w:rPr>
                <w:b/>
                <w:sz w:val="20"/>
                <w:szCs w:val="20"/>
              </w:rPr>
            </w:pP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 xml:space="preserve">кроме того, НДС </w:t>
            </w:r>
            <w:r w:rsidRPr="00153F50">
              <w:rPr>
                <w:b/>
                <w:sz w:val="20"/>
                <w:szCs w:val="20"/>
                <w:highlight w:val="yellow"/>
              </w:rPr>
              <w:t>____</w:t>
            </w:r>
            <w:r w:rsidRPr="00153F50">
              <w:rPr>
                <w:b/>
                <w:sz w:val="20"/>
                <w:szCs w:val="20"/>
              </w:rPr>
              <w:t xml:space="preserve"> %</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 с учетом НДС</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bl>
    <w:p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 __________________</w:t>
      </w: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rsidR="00564D79" w:rsidRPr="002439BA" w:rsidRDefault="00564D79" w:rsidP="00564D79">
      <w:pPr>
        <w:pStyle w:val="ab"/>
        <w:spacing w:before="0" w:line="240" w:lineRule="auto"/>
        <w:ind w:left="930"/>
        <w:rPr>
          <w:b/>
          <w:i/>
          <w:sz w:val="24"/>
        </w:rPr>
      </w:pP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rsidR="00982EE6" w:rsidRDefault="00982EE6" w:rsidP="00564D79">
      <w:pPr>
        <w:pStyle w:val="ab"/>
        <w:numPr>
          <w:ilvl w:val="0"/>
          <w:numId w:val="6"/>
        </w:numPr>
        <w:spacing w:before="0" w:line="240" w:lineRule="auto"/>
        <w:rPr>
          <w:sz w:val="24"/>
          <w:highlight w:val="yellow"/>
        </w:rPr>
      </w:pPr>
      <w:r>
        <w:rPr>
          <w:sz w:val="22"/>
          <w:szCs w:val="22"/>
          <w:highlight w:val="yellow"/>
        </w:rPr>
        <w:t>Заполненные и оформленные формы приложений №4 и №5 к проекту Договора.</w:t>
      </w:r>
    </w:p>
    <w:p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rsidTr="00BC3A28">
        <w:tc>
          <w:tcPr>
            <w:tcW w:w="3960"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r>
      <w:tr w:rsidR="00564D79" w:rsidRPr="002439BA" w:rsidTr="00BC3A28">
        <w:tc>
          <w:tcPr>
            <w:tcW w:w="3960"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AC14D1" w:rsidRDefault="00AC14D1" w:rsidP="00564D79">
      <w:pPr>
        <w:spacing w:after="0" w:line="240" w:lineRule="auto"/>
        <w:contextualSpacing/>
      </w:pPr>
    </w:p>
    <w:p w:rsidR="00AC14D1" w:rsidRDefault="00AC14D1" w:rsidP="00564D79">
      <w:pPr>
        <w:spacing w:after="0" w:line="240" w:lineRule="auto"/>
        <w:contextualSpacing/>
      </w:pPr>
    </w:p>
    <w:p w:rsidR="00AC14D1" w:rsidRDefault="00AC14D1" w:rsidP="00564D79">
      <w:pPr>
        <w:spacing w:after="0" w:line="240" w:lineRule="auto"/>
        <w:contextualSpacing/>
      </w:pPr>
    </w:p>
    <w:p w:rsidR="00AF717B" w:rsidRDefault="00AF717B"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861" w:rsidRDefault="00200861" w:rsidP="00961A4F">
      <w:pPr>
        <w:spacing w:after="0" w:line="240" w:lineRule="auto"/>
      </w:pPr>
      <w:r>
        <w:separator/>
      </w:r>
    </w:p>
  </w:endnote>
  <w:endnote w:type="continuationSeparator" w:id="0">
    <w:p w:rsidR="00200861" w:rsidRDefault="00200861"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861" w:rsidRDefault="00200861" w:rsidP="00961A4F">
      <w:pPr>
        <w:spacing w:after="0" w:line="240" w:lineRule="auto"/>
      </w:pPr>
      <w:r>
        <w:separator/>
      </w:r>
    </w:p>
  </w:footnote>
  <w:footnote w:type="continuationSeparator" w:id="0">
    <w:p w:rsidR="00200861" w:rsidRDefault="00200861" w:rsidP="00961A4F">
      <w:pPr>
        <w:spacing w:after="0" w:line="240" w:lineRule="auto"/>
      </w:pPr>
      <w:r>
        <w:continuationSeparator/>
      </w:r>
    </w:p>
  </w:footnote>
  <w:footnote w:id="1">
    <w:p w:rsidR="00004426" w:rsidRPr="00122E01" w:rsidRDefault="00004426" w:rsidP="003A71C0">
      <w:pPr>
        <w:pStyle w:val="afd"/>
        <w:rPr>
          <w:lang w:val="ru-RU"/>
        </w:rPr>
      </w:pPr>
      <w:r>
        <w:rPr>
          <w:rStyle w:val="aff"/>
        </w:rPr>
        <w:footnoteRef/>
      </w:r>
      <w:r>
        <w:t xml:space="preserve"> </w:t>
      </w:r>
      <w:r w:rsidRPr="00122E01">
        <w:rPr>
          <w:sz w:val="16"/>
          <w:szCs w:val="16"/>
          <w:lang w:val="ru-RU"/>
        </w:rPr>
        <w:t>Из справочника материалов, используемого в Обществе/Управляемом обществе в соответствии с ВНД/ОРД Общества/Управляемого общества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301A90"/>
    <w:multiLevelType w:val="hybridMultilevel"/>
    <w:tmpl w:val="96F00C5A"/>
    <w:lvl w:ilvl="0" w:tplc="0400E90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30"/>
  </w:num>
  <w:num w:numId="16">
    <w:abstractNumId w:val="4"/>
  </w:num>
  <w:num w:numId="17">
    <w:abstractNumId w:val="19"/>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5"/>
  </w:num>
  <w:num w:numId="36">
    <w:abstractNumId w:val="6"/>
  </w:num>
  <w:num w:numId="37">
    <w:abstractNumId w:val="18"/>
  </w:num>
  <w:num w:numId="38">
    <w:abstractNumId w:val="28"/>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4426"/>
    <w:rsid w:val="0000614F"/>
    <w:rsid w:val="0001125D"/>
    <w:rsid w:val="00030065"/>
    <w:rsid w:val="00031C5B"/>
    <w:rsid w:val="00041CD9"/>
    <w:rsid w:val="00061169"/>
    <w:rsid w:val="000665F4"/>
    <w:rsid w:val="00074F60"/>
    <w:rsid w:val="00084F89"/>
    <w:rsid w:val="000A2803"/>
    <w:rsid w:val="000A5276"/>
    <w:rsid w:val="000B6FC5"/>
    <w:rsid w:val="000C1AB0"/>
    <w:rsid w:val="000D50C6"/>
    <w:rsid w:val="00106232"/>
    <w:rsid w:val="0011077B"/>
    <w:rsid w:val="00111ECF"/>
    <w:rsid w:val="00126131"/>
    <w:rsid w:val="001303CB"/>
    <w:rsid w:val="001444B1"/>
    <w:rsid w:val="00146361"/>
    <w:rsid w:val="00152901"/>
    <w:rsid w:val="00153D8F"/>
    <w:rsid w:val="00153F50"/>
    <w:rsid w:val="00185ED8"/>
    <w:rsid w:val="00190170"/>
    <w:rsid w:val="001901AD"/>
    <w:rsid w:val="001918BB"/>
    <w:rsid w:val="001A3CA9"/>
    <w:rsid w:val="001A5481"/>
    <w:rsid w:val="001B0679"/>
    <w:rsid w:val="001B118F"/>
    <w:rsid w:val="001B2C37"/>
    <w:rsid w:val="001C4625"/>
    <w:rsid w:val="001C4C96"/>
    <w:rsid w:val="001C7218"/>
    <w:rsid w:val="001E35C9"/>
    <w:rsid w:val="001E6C4C"/>
    <w:rsid w:val="001F20A6"/>
    <w:rsid w:val="001F37F0"/>
    <w:rsid w:val="001F6E34"/>
    <w:rsid w:val="00200861"/>
    <w:rsid w:val="0020492B"/>
    <w:rsid w:val="00206B41"/>
    <w:rsid w:val="00206F4A"/>
    <w:rsid w:val="00217EA9"/>
    <w:rsid w:val="0022138A"/>
    <w:rsid w:val="00224D19"/>
    <w:rsid w:val="002253FB"/>
    <w:rsid w:val="00230DAD"/>
    <w:rsid w:val="002319EA"/>
    <w:rsid w:val="00232CA7"/>
    <w:rsid w:val="00233B4C"/>
    <w:rsid w:val="00237DDD"/>
    <w:rsid w:val="002501F7"/>
    <w:rsid w:val="00250D0D"/>
    <w:rsid w:val="00255292"/>
    <w:rsid w:val="00257121"/>
    <w:rsid w:val="0026109F"/>
    <w:rsid w:val="00262511"/>
    <w:rsid w:val="002643B8"/>
    <w:rsid w:val="002658F0"/>
    <w:rsid w:val="0026660B"/>
    <w:rsid w:val="00291C31"/>
    <w:rsid w:val="00292651"/>
    <w:rsid w:val="0029560D"/>
    <w:rsid w:val="002A56BC"/>
    <w:rsid w:val="002B0703"/>
    <w:rsid w:val="002B4017"/>
    <w:rsid w:val="002B5A4E"/>
    <w:rsid w:val="002B72AF"/>
    <w:rsid w:val="002C6292"/>
    <w:rsid w:val="002E46AB"/>
    <w:rsid w:val="002F036E"/>
    <w:rsid w:val="00300775"/>
    <w:rsid w:val="00314D4F"/>
    <w:rsid w:val="00317601"/>
    <w:rsid w:val="0032036D"/>
    <w:rsid w:val="0032361A"/>
    <w:rsid w:val="0033671B"/>
    <w:rsid w:val="00347682"/>
    <w:rsid w:val="00377EB6"/>
    <w:rsid w:val="00382933"/>
    <w:rsid w:val="003829EC"/>
    <w:rsid w:val="00396D91"/>
    <w:rsid w:val="003A6440"/>
    <w:rsid w:val="003A71C0"/>
    <w:rsid w:val="003B1EB6"/>
    <w:rsid w:val="003B36BC"/>
    <w:rsid w:val="003C26E3"/>
    <w:rsid w:val="003D2678"/>
    <w:rsid w:val="003E4FAE"/>
    <w:rsid w:val="003E5354"/>
    <w:rsid w:val="003F297A"/>
    <w:rsid w:val="003F33EA"/>
    <w:rsid w:val="00403EB6"/>
    <w:rsid w:val="004113D7"/>
    <w:rsid w:val="00417166"/>
    <w:rsid w:val="00421A54"/>
    <w:rsid w:val="00422016"/>
    <w:rsid w:val="00424D1C"/>
    <w:rsid w:val="004253A8"/>
    <w:rsid w:val="00425F89"/>
    <w:rsid w:val="00432ECA"/>
    <w:rsid w:val="00434660"/>
    <w:rsid w:val="00440307"/>
    <w:rsid w:val="00444D90"/>
    <w:rsid w:val="00466393"/>
    <w:rsid w:val="00470E31"/>
    <w:rsid w:val="004749F2"/>
    <w:rsid w:val="0047751E"/>
    <w:rsid w:val="00481BA5"/>
    <w:rsid w:val="00485A3E"/>
    <w:rsid w:val="00486D6E"/>
    <w:rsid w:val="004944CF"/>
    <w:rsid w:val="00496232"/>
    <w:rsid w:val="004A02EE"/>
    <w:rsid w:val="004B6045"/>
    <w:rsid w:val="004C777A"/>
    <w:rsid w:val="004E235A"/>
    <w:rsid w:val="004E57C8"/>
    <w:rsid w:val="004E74F2"/>
    <w:rsid w:val="004F2B55"/>
    <w:rsid w:val="004F3396"/>
    <w:rsid w:val="00504472"/>
    <w:rsid w:val="005156FD"/>
    <w:rsid w:val="00517D5C"/>
    <w:rsid w:val="00533016"/>
    <w:rsid w:val="0054278B"/>
    <w:rsid w:val="00543B37"/>
    <w:rsid w:val="00552678"/>
    <w:rsid w:val="005533D2"/>
    <w:rsid w:val="005625E7"/>
    <w:rsid w:val="00564D79"/>
    <w:rsid w:val="005720FD"/>
    <w:rsid w:val="005C3721"/>
    <w:rsid w:val="005D0D34"/>
    <w:rsid w:val="005D33CA"/>
    <w:rsid w:val="005E2444"/>
    <w:rsid w:val="005F6955"/>
    <w:rsid w:val="006111ED"/>
    <w:rsid w:val="00613C1F"/>
    <w:rsid w:val="0063727E"/>
    <w:rsid w:val="00641692"/>
    <w:rsid w:val="00654B2B"/>
    <w:rsid w:val="0066353E"/>
    <w:rsid w:val="0067079E"/>
    <w:rsid w:val="006929CD"/>
    <w:rsid w:val="00693D29"/>
    <w:rsid w:val="006A3BBF"/>
    <w:rsid w:val="006A50DA"/>
    <w:rsid w:val="006B7CDA"/>
    <w:rsid w:val="006D51A7"/>
    <w:rsid w:val="006E05CA"/>
    <w:rsid w:val="006E2044"/>
    <w:rsid w:val="006E4598"/>
    <w:rsid w:val="006F1EA2"/>
    <w:rsid w:val="006F40F3"/>
    <w:rsid w:val="007054D7"/>
    <w:rsid w:val="00706E59"/>
    <w:rsid w:val="00714B6D"/>
    <w:rsid w:val="00717CA0"/>
    <w:rsid w:val="00720AD9"/>
    <w:rsid w:val="007256BF"/>
    <w:rsid w:val="00737C0E"/>
    <w:rsid w:val="0074769A"/>
    <w:rsid w:val="00751063"/>
    <w:rsid w:val="00765E8C"/>
    <w:rsid w:val="007662B8"/>
    <w:rsid w:val="007801E5"/>
    <w:rsid w:val="00783F94"/>
    <w:rsid w:val="00790670"/>
    <w:rsid w:val="007A4E53"/>
    <w:rsid w:val="007A5989"/>
    <w:rsid w:val="007B31B7"/>
    <w:rsid w:val="007C3499"/>
    <w:rsid w:val="007C4AF4"/>
    <w:rsid w:val="007C5118"/>
    <w:rsid w:val="007D2ABD"/>
    <w:rsid w:val="007E68F6"/>
    <w:rsid w:val="007F3DAB"/>
    <w:rsid w:val="007F739F"/>
    <w:rsid w:val="00805EBC"/>
    <w:rsid w:val="00820642"/>
    <w:rsid w:val="008206BF"/>
    <w:rsid w:val="00826675"/>
    <w:rsid w:val="00833249"/>
    <w:rsid w:val="00833C3E"/>
    <w:rsid w:val="00854966"/>
    <w:rsid w:val="00857830"/>
    <w:rsid w:val="00863471"/>
    <w:rsid w:val="008664F4"/>
    <w:rsid w:val="008741B7"/>
    <w:rsid w:val="00894B29"/>
    <w:rsid w:val="00895558"/>
    <w:rsid w:val="008A199C"/>
    <w:rsid w:val="008A19E1"/>
    <w:rsid w:val="008A70F9"/>
    <w:rsid w:val="008B3759"/>
    <w:rsid w:val="008C288D"/>
    <w:rsid w:val="008C2CA6"/>
    <w:rsid w:val="008F0543"/>
    <w:rsid w:val="009009F0"/>
    <w:rsid w:val="00901821"/>
    <w:rsid w:val="00903362"/>
    <w:rsid w:val="0090552E"/>
    <w:rsid w:val="00906433"/>
    <w:rsid w:val="00913177"/>
    <w:rsid w:val="00917283"/>
    <w:rsid w:val="009214DE"/>
    <w:rsid w:val="00935A2E"/>
    <w:rsid w:val="00937213"/>
    <w:rsid w:val="009426AD"/>
    <w:rsid w:val="00944665"/>
    <w:rsid w:val="00946A78"/>
    <w:rsid w:val="009568B2"/>
    <w:rsid w:val="00961A4F"/>
    <w:rsid w:val="00965D9A"/>
    <w:rsid w:val="009665D7"/>
    <w:rsid w:val="009715B1"/>
    <w:rsid w:val="00974636"/>
    <w:rsid w:val="00982E08"/>
    <w:rsid w:val="00982EE6"/>
    <w:rsid w:val="00986C8F"/>
    <w:rsid w:val="0099358E"/>
    <w:rsid w:val="00997C6C"/>
    <w:rsid w:val="009A04DF"/>
    <w:rsid w:val="009A1506"/>
    <w:rsid w:val="009A36AB"/>
    <w:rsid w:val="009A7797"/>
    <w:rsid w:val="009B498C"/>
    <w:rsid w:val="009C3BD6"/>
    <w:rsid w:val="009D1C4B"/>
    <w:rsid w:val="009E6317"/>
    <w:rsid w:val="009F24D3"/>
    <w:rsid w:val="00A10137"/>
    <w:rsid w:val="00A209EE"/>
    <w:rsid w:val="00A31F77"/>
    <w:rsid w:val="00A329BD"/>
    <w:rsid w:val="00A34511"/>
    <w:rsid w:val="00A379A9"/>
    <w:rsid w:val="00A41168"/>
    <w:rsid w:val="00A42D6F"/>
    <w:rsid w:val="00A56B3C"/>
    <w:rsid w:val="00A652E6"/>
    <w:rsid w:val="00A70241"/>
    <w:rsid w:val="00A70E6B"/>
    <w:rsid w:val="00A778D1"/>
    <w:rsid w:val="00A82056"/>
    <w:rsid w:val="00A87E68"/>
    <w:rsid w:val="00AA038B"/>
    <w:rsid w:val="00AA049A"/>
    <w:rsid w:val="00AA135B"/>
    <w:rsid w:val="00AA7DB5"/>
    <w:rsid w:val="00AB0A6C"/>
    <w:rsid w:val="00AB39D8"/>
    <w:rsid w:val="00AB426C"/>
    <w:rsid w:val="00AB60CA"/>
    <w:rsid w:val="00AC10BF"/>
    <w:rsid w:val="00AC13CC"/>
    <w:rsid w:val="00AC14D1"/>
    <w:rsid w:val="00AC233C"/>
    <w:rsid w:val="00AD20E3"/>
    <w:rsid w:val="00AD2961"/>
    <w:rsid w:val="00AD6804"/>
    <w:rsid w:val="00AE300A"/>
    <w:rsid w:val="00AF496E"/>
    <w:rsid w:val="00AF717B"/>
    <w:rsid w:val="00B040D7"/>
    <w:rsid w:val="00B0410C"/>
    <w:rsid w:val="00B13256"/>
    <w:rsid w:val="00B24EAB"/>
    <w:rsid w:val="00B24F54"/>
    <w:rsid w:val="00B30D57"/>
    <w:rsid w:val="00B32030"/>
    <w:rsid w:val="00B33F2C"/>
    <w:rsid w:val="00B502C3"/>
    <w:rsid w:val="00B55C6F"/>
    <w:rsid w:val="00B60855"/>
    <w:rsid w:val="00B62398"/>
    <w:rsid w:val="00B62824"/>
    <w:rsid w:val="00B63849"/>
    <w:rsid w:val="00B716BB"/>
    <w:rsid w:val="00B74010"/>
    <w:rsid w:val="00B76249"/>
    <w:rsid w:val="00B813BD"/>
    <w:rsid w:val="00BA23FD"/>
    <w:rsid w:val="00BA4273"/>
    <w:rsid w:val="00BA682F"/>
    <w:rsid w:val="00BB7EB9"/>
    <w:rsid w:val="00BC3A28"/>
    <w:rsid w:val="00BE1F33"/>
    <w:rsid w:val="00BE2FE8"/>
    <w:rsid w:val="00BF1AF2"/>
    <w:rsid w:val="00BF3C60"/>
    <w:rsid w:val="00BF575C"/>
    <w:rsid w:val="00C00DBA"/>
    <w:rsid w:val="00C0207F"/>
    <w:rsid w:val="00C028F6"/>
    <w:rsid w:val="00C0399B"/>
    <w:rsid w:val="00C03ACF"/>
    <w:rsid w:val="00C15558"/>
    <w:rsid w:val="00C2192F"/>
    <w:rsid w:val="00C35932"/>
    <w:rsid w:val="00C37171"/>
    <w:rsid w:val="00C41921"/>
    <w:rsid w:val="00C466DA"/>
    <w:rsid w:val="00C47862"/>
    <w:rsid w:val="00C673AE"/>
    <w:rsid w:val="00C71D95"/>
    <w:rsid w:val="00C81053"/>
    <w:rsid w:val="00C82039"/>
    <w:rsid w:val="00CB5FB5"/>
    <w:rsid w:val="00CB67EF"/>
    <w:rsid w:val="00CC63DE"/>
    <w:rsid w:val="00CC7E51"/>
    <w:rsid w:val="00CE7301"/>
    <w:rsid w:val="00CF1E2B"/>
    <w:rsid w:val="00CF2BAC"/>
    <w:rsid w:val="00CF4866"/>
    <w:rsid w:val="00D11D76"/>
    <w:rsid w:val="00D13C33"/>
    <w:rsid w:val="00D41D6F"/>
    <w:rsid w:val="00D4717E"/>
    <w:rsid w:val="00D56763"/>
    <w:rsid w:val="00D56A10"/>
    <w:rsid w:val="00D71FF9"/>
    <w:rsid w:val="00D76795"/>
    <w:rsid w:val="00D76C80"/>
    <w:rsid w:val="00D8263A"/>
    <w:rsid w:val="00D96BBF"/>
    <w:rsid w:val="00DA41B8"/>
    <w:rsid w:val="00DA4E06"/>
    <w:rsid w:val="00DB2459"/>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3545"/>
    <w:rsid w:val="00E678B6"/>
    <w:rsid w:val="00E7542F"/>
    <w:rsid w:val="00E83C35"/>
    <w:rsid w:val="00EA43C9"/>
    <w:rsid w:val="00EB3D02"/>
    <w:rsid w:val="00EC0266"/>
    <w:rsid w:val="00EC7BDB"/>
    <w:rsid w:val="00ED4544"/>
    <w:rsid w:val="00ED646A"/>
    <w:rsid w:val="00EE2D23"/>
    <w:rsid w:val="00EF0584"/>
    <w:rsid w:val="00EF60E6"/>
    <w:rsid w:val="00EF7D26"/>
    <w:rsid w:val="00F02AFF"/>
    <w:rsid w:val="00F072AF"/>
    <w:rsid w:val="00F07D4B"/>
    <w:rsid w:val="00F13DDD"/>
    <w:rsid w:val="00F16B16"/>
    <w:rsid w:val="00F16E03"/>
    <w:rsid w:val="00F22933"/>
    <w:rsid w:val="00F370A2"/>
    <w:rsid w:val="00F41C1D"/>
    <w:rsid w:val="00F61853"/>
    <w:rsid w:val="00F65B49"/>
    <w:rsid w:val="00F67D53"/>
    <w:rsid w:val="00F7193C"/>
    <w:rsid w:val="00F849B9"/>
    <w:rsid w:val="00F90C2D"/>
    <w:rsid w:val="00F92478"/>
    <w:rsid w:val="00F94CC6"/>
    <w:rsid w:val="00FA1323"/>
    <w:rsid w:val="00FB2955"/>
    <w:rsid w:val="00FB6149"/>
    <w:rsid w:val="00FC26F4"/>
    <w:rsid w:val="00FD688D"/>
    <w:rsid w:val="00FE1E42"/>
    <w:rsid w:val="00FE2213"/>
    <w:rsid w:val="00FE6131"/>
    <w:rsid w:val="00FE76A5"/>
    <w:rsid w:val="00FF58AE"/>
    <w:rsid w:val="00FF5DD8"/>
    <w:rsid w:val="00FF6833"/>
    <w:rsid w:val="00FF68E1"/>
    <w:rsid w:val="00FF6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5F59C"/>
  <w15:docId w15:val="{C7C519D0-3569-48CA-96A9-512F6ACDF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674959008">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961615236">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530332985">
      <w:bodyDiv w:val="1"/>
      <w:marLeft w:val="0"/>
      <w:marRight w:val="0"/>
      <w:marTop w:val="0"/>
      <w:marBottom w:val="0"/>
      <w:divBdr>
        <w:top w:val="none" w:sz="0" w:space="0" w:color="auto"/>
        <w:left w:val="none" w:sz="0" w:space="0" w:color="auto"/>
        <w:bottom w:val="none" w:sz="0" w:space="0" w:color="auto"/>
        <w:right w:val="none" w:sz="0" w:space="0" w:color="auto"/>
      </w:divBdr>
    </w:div>
    <w:div w:id="1696038160">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elov.AV@iv.mrsk-cp.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urovskii.SA@iv.mrsk-cp.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595ED-FD36-4C06-B64F-7152D6970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11</Pages>
  <Words>4668</Words>
  <Characters>26610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Вилков Андрей Сергеевич</cp:lastModifiedBy>
  <cp:revision>14</cp:revision>
  <cp:lastPrinted>2024-03-21T06:22:00Z</cp:lastPrinted>
  <dcterms:created xsi:type="dcterms:W3CDTF">2026-06-02T06:19:00Z</dcterms:created>
  <dcterms:modified xsi:type="dcterms:W3CDTF">2026-06-09T11:26:00Z</dcterms:modified>
</cp:coreProperties>
</file>